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D4387" w14:textId="77777777" w:rsidR="00B85750" w:rsidRPr="00115AA7" w:rsidRDefault="00AB26C0" w:rsidP="00B85750">
      <w:pPr>
        <w:spacing w:after="240"/>
        <w:rPr>
          <w:rFonts w:ascii="Tahoma" w:eastAsia="Times New Roman" w:hAnsi="Tahoma" w:cs="Tahoma"/>
          <w:kern w:val="0"/>
          <w:sz w:val="20"/>
          <w:szCs w:val="20"/>
          <w14:ligatures w14:val="none"/>
        </w:rPr>
      </w:pPr>
      <w:bookmarkStart w:id="0" w:name="_Hlk197705818"/>
      <w:r w:rsidRPr="00115AA7">
        <w:rPr>
          <w:rFonts w:ascii="Tahoma" w:hAnsi="Tahoma" w:cs="Tahoma"/>
          <w:sz w:val="20"/>
          <w:szCs w:val="20"/>
        </w:rPr>
        <w:t xml:space="preserve">Intro: </w:t>
      </w:r>
      <w:r w:rsidRPr="00115AA7">
        <w:rPr>
          <w:rFonts w:ascii="Tahoma" w:eastAsia="Times New Roman" w:hAnsi="Tahoma" w:cs="Tahoma"/>
          <w:color w:val="000000"/>
          <w:kern w:val="0"/>
          <w:sz w:val="20"/>
          <w:szCs w:val="20"/>
          <w:vertAlign w:val="superscript"/>
          <w14:ligatures w14:val="none"/>
        </w:rPr>
        <w:t xml:space="preserve">19 </w:t>
      </w:r>
      <w:r w:rsidRPr="00115AA7">
        <w:rPr>
          <w:rFonts w:ascii="Tahoma" w:eastAsia="Times New Roman" w:hAnsi="Tahoma" w:cs="Tahoma"/>
          <w:kern w:val="0"/>
          <w:sz w:val="20"/>
          <w:szCs w:val="20"/>
          <w14:ligatures w14:val="none"/>
        </w:rPr>
        <w:t xml:space="preserve">The Lord by wisdom founded the earth; by understanding he established the heavens; </w:t>
      </w:r>
      <w:r w:rsidRPr="00115AA7">
        <w:rPr>
          <w:rFonts w:ascii="Tahoma" w:eastAsia="Times New Roman" w:hAnsi="Tahoma" w:cs="Tahoma"/>
          <w:color w:val="000000"/>
          <w:kern w:val="0"/>
          <w:sz w:val="20"/>
          <w:szCs w:val="20"/>
          <w:vertAlign w:val="superscript"/>
          <w14:ligatures w14:val="none"/>
        </w:rPr>
        <w:t xml:space="preserve">20 </w:t>
      </w:r>
      <w:r w:rsidRPr="00115AA7">
        <w:rPr>
          <w:rFonts w:ascii="Tahoma" w:eastAsia="Times New Roman" w:hAnsi="Tahoma" w:cs="Tahoma"/>
          <w:kern w:val="0"/>
          <w:sz w:val="20"/>
          <w:szCs w:val="20"/>
          <w14:ligatures w14:val="none"/>
        </w:rPr>
        <w:t xml:space="preserve">by his knowledge the deeps broke open, and the clouds drop down the dew. </w:t>
      </w:r>
      <w:bookmarkStart w:id="1" w:name="_Hlk197443050"/>
      <w:r w:rsidRPr="00115AA7">
        <w:rPr>
          <w:rFonts w:ascii="Tahoma" w:eastAsia="Times New Roman" w:hAnsi="Tahoma" w:cs="Tahoma"/>
          <w:color w:val="000000"/>
          <w:kern w:val="0"/>
          <w:sz w:val="20"/>
          <w:szCs w:val="20"/>
          <w:vertAlign w:val="superscript"/>
          <w14:ligatures w14:val="none"/>
        </w:rPr>
        <w:t xml:space="preserve">21 </w:t>
      </w:r>
      <w:r w:rsidRPr="00115AA7">
        <w:rPr>
          <w:rFonts w:ascii="Tahoma" w:eastAsia="Times New Roman" w:hAnsi="Tahoma" w:cs="Tahoma"/>
          <w:kern w:val="0"/>
          <w:sz w:val="20"/>
          <w:szCs w:val="20"/>
          <w14:ligatures w14:val="none"/>
        </w:rPr>
        <w:t xml:space="preserve">My son, do not lose sight of these— keep sound wisdom and discretion, </w:t>
      </w:r>
      <w:r w:rsidRPr="00115AA7">
        <w:rPr>
          <w:rFonts w:ascii="Tahoma" w:eastAsia="Times New Roman" w:hAnsi="Tahoma" w:cs="Tahoma"/>
          <w:color w:val="000000"/>
          <w:kern w:val="0"/>
          <w:sz w:val="20"/>
          <w:szCs w:val="20"/>
          <w:vertAlign w:val="superscript"/>
          <w14:ligatures w14:val="none"/>
        </w:rPr>
        <w:t xml:space="preserve">22 </w:t>
      </w:r>
      <w:r w:rsidRPr="00115AA7">
        <w:rPr>
          <w:rFonts w:ascii="Tahoma" w:eastAsia="Times New Roman" w:hAnsi="Tahoma" w:cs="Tahoma"/>
          <w:kern w:val="0"/>
          <w:sz w:val="20"/>
          <w:szCs w:val="20"/>
          <w14:ligatures w14:val="none"/>
        </w:rPr>
        <w:t xml:space="preserve">and they will be life for your soul and adornment for your neck. </w:t>
      </w:r>
      <w:bookmarkEnd w:id="1"/>
      <w:r w:rsidRPr="00115AA7">
        <w:rPr>
          <w:rFonts w:ascii="Tahoma" w:eastAsia="Times New Roman" w:hAnsi="Tahoma" w:cs="Tahoma"/>
          <w:color w:val="000000"/>
          <w:kern w:val="0"/>
          <w:sz w:val="20"/>
          <w:szCs w:val="20"/>
          <w:vertAlign w:val="superscript"/>
          <w14:ligatures w14:val="none"/>
        </w:rPr>
        <w:t xml:space="preserve">23 </w:t>
      </w:r>
      <w:r w:rsidRPr="00115AA7">
        <w:rPr>
          <w:rFonts w:ascii="Tahoma" w:eastAsia="Times New Roman" w:hAnsi="Tahoma" w:cs="Tahoma"/>
          <w:kern w:val="0"/>
          <w:sz w:val="20"/>
          <w:szCs w:val="20"/>
          <w14:ligatures w14:val="none"/>
        </w:rPr>
        <w:t xml:space="preserve">Then you will walk on your way securely, and your foot will not stumble. </w:t>
      </w:r>
      <w:r w:rsidRPr="00115AA7">
        <w:rPr>
          <w:rFonts w:ascii="Tahoma" w:eastAsia="Times New Roman" w:hAnsi="Tahoma" w:cs="Tahoma"/>
          <w:color w:val="000000"/>
          <w:kern w:val="0"/>
          <w:sz w:val="20"/>
          <w:szCs w:val="20"/>
          <w:vertAlign w:val="superscript"/>
          <w14:ligatures w14:val="none"/>
        </w:rPr>
        <w:t xml:space="preserve">24 </w:t>
      </w:r>
      <w:r w:rsidRPr="00115AA7">
        <w:rPr>
          <w:rFonts w:ascii="Tahoma" w:eastAsia="Times New Roman" w:hAnsi="Tahoma" w:cs="Tahoma"/>
          <w:kern w:val="0"/>
          <w:sz w:val="20"/>
          <w:szCs w:val="20"/>
          <w14:ligatures w14:val="none"/>
        </w:rPr>
        <w:t xml:space="preserve">If you lie down, you will not be afraid; when you lie down, your sleep will be sweet. </w:t>
      </w:r>
      <w:r w:rsidRPr="00115AA7">
        <w:rPr>
          <w:rFonts w:ascii="Tahoma" w:eastAsia="Times New Roman" w:hAnsi="Tahoma" w:cs="Tahoma"/>
          <w:color w:val="000000"/>
          <w:kern w:val="0"/>
          <w:sz w:val="20"/>
          <w:szCs w:val="20"/>
          <w:vertAlign w:val="superscript"/>
          <w14:ligatures w14:val="none"/>
        </w:rPr>
        <w:t xml:space="preserve">25 </w:t>
      </w:r>
      <w:r w:rsidRPr="00115AA7">
        <w:rPr>
          <w:rFonts w:ascii="Tahoma" w:eastAsia="Times New Roman" w:hAnsi="Tahoma" w:cs="Tahoma"/>
          <w:kern w:val="0"/>
          <w:sz w:val="20"/>
          <w:szCs w:val="20"/>
          <w14:ligatures w14:val="none"/>
        </w:rPr>
        <w:t xml:space="preserve">Do not be afraid of sudden </w:t>
      </w:r>
      <w:r w:rsidR="00064308" w:rsidRPr="00115AA7">
        <w:rPr>
          <w:rFonts w:ascii="Tahoma" w:eastAsia="Times New Roman" w:hAnsi="Tahoma" w:cs="Tahoma"/>
          <w:kern w:val="0"/>
          <w:sz w:val="20"/>
          <w:szCs w:val="20"/>
          <w14:ligatures w14:val="none"/>
        </w:rPr>
        <w:t>terror</w:t>
      </w:r>
      <w:r w:rsidRPr="00115AA7">
        <w:rPr>
          <w:rFonts w:ascii="Tahoma" w:eastAsia="Times New Roman" w:hAnsi="Tahoma" w:cs="Tahoma"/>
          <w:kern w:val="0"/>
          <w:sz w:val="20"/>
          <w:szCs w:val="20"/>
          <w14:ligatures w14:val="none"/>
        </w:rPr>
        <w:t xml:space="preserve"> of the ruin of the wicked, when it comes, </w:t>
      </w:r>
    </w:p>
    <w:p w14:paraId="09B5E0C7" w14:textId="40895C78" w:rsidR="00783EA8" w:rsidRPr="00115AA7" w:rsidRDefault="004B1083" w:rsidP="00B85750">
      <w:pPr>
        <w:spacing w:after="240"/>
        <w:rPr>
          <w:rFonts w:ascii="Tahoma" w:eastAsia="Times New Roman" w:hAnsi="Tahoma" w:cs="Tahoma"/>
          <w:kern w:val="0"/>
          <w:sz w:val="20"/>
          <w:szCs w:val="20"/>
          <w14:ligatures w14:val="none"/>
        </w:rPr>
      </w:pPr>
      <w:r w:rsidRPr="00115AA7">
        <w:rPr>
          <w:rFonts w:ascii="Tahoma" w:hAnsi="Tahoma" w:cs="Tahoma"/>
          <w:sz w:val="20"/>
          <w:szCs w:val="20"/>
        </w:rPr>
        <w:t xml:space="preserve">I. God makes decisions by His </w:t>
      </w:r>
      <w:r w:rsidRPr="00115AA7">
        <w:rPr>
          <w:rFonts w:ascii="Tahoma" w:hAnsi="Tahoma" w:cs="Tahoma"/>
          <w:sz w:val="20"/>
          <w:szCs w:val="20"/>
          <w:u w:val="single"/>
        </w:rPr>
        <w:t>sovereign</w:t>
      </w:r>
      <w:r w:rsidRPr="00115AA7">
        <w:rPr>
          <w:rFonts w:ascii="Tahoma" w:hAnsi="Tahoma" w:cs="Tahoma"/>
          <w:sz w:val="20"/>
          <w:szCs w:val="20"/>
        </w:rPr>
        <w:t xml:space="preserve"> will – </w:t>
      </w:r>
      <w:r w:rsidR="00783EA8" w:rsidRPr="00115AA7">
        <w:rPr>
          <w:rFonts w:ascii="Tahoma" w:eastAsia="Times New Roman" w:hAnsi="Tahoma" w:cs="Tahoma"/>
          <w:color w:val="000000"/>
          <w:kern w:val="0"/>
          <w:sz w:val="20"/>
          <w:szCs w:val="20"/>
          <w:vertAlign w:val="superscript"/>
          <w14:ligatures w14:val="none"/>
        </w:rPr>
        <w:t xml:space="preserve">19 </w:t>
      </w:r>
      <w:r w:rsidR="00783EA8" w:rsidRPr="00115AA7">
        <w:rPr>
          <w:rFonts w:ascii="Tahoma" w:eastAsia="Times New Roman" w:hAnsi="Tahoma" w:cs="Tahoma"/>
          <w:kern w:val="0"/>
          <w:sz w:val="20"/>
          <w:szCs w:val="20"/>
          <w14:ligatures w14:val="none"/>
        </w:rPr>
        <w:t xml:space="preserve">The Lord by wisdom founded the earth; by understanding he established the heavens; </w:t>
      </w:r>
      <w:r w:rsidR="00783EA8" w:rsidRPr="00115AA7">
        <w:rPr>
          <w:rFonts w:ascii="Tahoma" w:eastAsia="Times New Roman" w:hAnsi="Tahoma" w:cs="Tahoma"/>
          <w:color w:val="000000"/>
          <w:kern w:val="0"/>
          <w:sz w:val="20"/>
          <w:szCs w:val="20"/>
          <w:vertAlign w:val="superscript"/>
          <w14:ligatures w14:val="none"/>
        </w:rPr>
        <w:t xml:space="preserve">20 </w:t>
      </w:r>
      <w:r w:rsidR="00783EA8" w:rsidRPr="00115AA7">
        <w:rPr>
          <w:rFonts w:ascii="Tahoma" w:eastAsia="Times New Roman" w:hAnsi="Tahoma" w:cs="Tahoma"/>
          <w:kern w:val="0"/>
          <w:sz w:val="20"/>
          <w:szCs w:val="20"/>
          <w14:ligatures w14:val="none"/>
        </w:rPr>
        <w:t xml:space="preserve">by his knowledge the deeps broke open, and the clouds drop down the dew. </w:t>
      </w:r>
    </w:p>
    <w:p w14:paraId="59ABD7C2" w14:textId="1A5E4075" w:rsidR="00B85750" w:rsidRPr="00115AA7" w:rsidRDefault="00B85750" w:rsidP="00B85750">
      <w:pPr>
        <w:spacing w:after="240"/>
        <w:rPr>
          <w:rFonts w:ascii="Tahoma" w:hAnsi="Tahoma" w:cs="Tahoma"/>
          <w:color w:val="111111"/>
          <w:sz w:val="20"/>
          <w:szCs w:val="20"/>
          <w:shd w:val="clear" w:color="auto" w:fill="FFFFFF"/>
        </w:rPr>
      </w:pPr>
      <w:r w:rsidRPr="00115AA7">
        <w:rPr>
          <w:rFonts w:ascii="Tahoma" w:hAnsi="Tahoma" w:cs="Tahoma"/>
          <w:sz w:val="20"/>
          <w:szCs w:val="20"/>
        </w:rPr>
        <w:t xml:space="preserve">• God sets the standard for us to make right decisions. By wisdom he created the world, by His great understanding He chose to create heaven, and by His omniscience He chose to create the </w:t>
      </w:r>
      <w:r w:rsidRPr="00115AA7">
        <w:rPr>
          <w:rFonts w:ascii="Tahoma" w:hAnsi="Tahoma" w:cs="Tahoma"/>
          <w:color w:val="111111"/>
          <w:sz w:val="20"/>
          <w:szCs w:val="20"/>
          <w:shd w:val="clear" w:color="auto" w:fill="FFFFFF"/>
        </w:rPr>
        <w:t>hydrologic cycle</w:t>
      </w:r>
      <w:r w:rsidR="00375B22" w:rsidRPr="00115AA7">
        <w:rPr>
          <w:rFonts w:ascii="Tahoma" w:hAnsi="Tahoma" w:cs="Tahoma"/>
          <w:color w:val="111111"/>
          <w:sz w:val="20"/>
          <w:szCs w:val="20"/>
          <w:shd w:val="clear" w:color="auto" w:fill="FFFFFF"/>
        </w:rPr>
        <w:t xml:space="preserve"> long before Bernard Palissy was even created for it in 1580. </w:t>
      </w:r>
    </w:p>
    <w:p w14:paraId="3B2870FC" w14:textId="4598CACB" w:rsidR="00375B22" w:rsidRPr="00115AA7" w:rsidRDefault="00375B22" w:rsidP="00375B22">
      <w:pPr>
        <w:spacing w:after="240"/>
        <w:rPr>
          <w:rFonts w:ascii="Tahoma" w:eastAsia="Times New Roman" w:hAnsi="Tahoma" w:cs="Tahoma"/>
          <w:kern w:val="0"/>
          <w:sz w:val="20"/>
          <w:szCs w:val="20"/>
          <w14:ligatures w14:val="none"/>
        </w:rPr>
      </w:pPr>
      <w:r w:rsidRPr="00115AA7">
        <w:rPr>
          <w:rFonts w:ascii="Tahoma" w:hAnsi="Tahoma" w:cs="Tahoma"/>
          <w:color w:val="111111"/>
          <w:sz w:val="20"/>
          <w:szCs w:val="20"/>
          <w:shd w:val="clear" w:color="auto" w:fill="FFFFFF"/>
        </w:rPr>
        <w:t xml:space="preserve">° </w:t>
      </w:r>
      <w:r w:rsidRPr="00115AA7">
        <w:rPr>
          <w:rFonts w:ascii="Tahoma" w:eastAsia="Times New Roman" w:hAnsi="Tahoma" w:cs="Tahoma"/>
          <w:color w:val="000000"/>
          <w:kern w:val="0"/>
          <w:sz w:val="20"/>
          <w:szCs w:val="20"/>
          <w:vertAlign w:val="superscript"/>
          <w14:ligatures w14:val="none"/>
        </w:rPr>
        <w:t xml:space="preserve">6 </w:t>
      </w:r>
      <w:r w:rsidRPr="00115AA7">
        <w:rPr>
          <w:rFonts w:ascii="Tahoma" w:eastAsia="Times New Roman" w:hAnsi="Tahoma" w:cs="Tahoma"/>
          <w:kern w:val="0"/>
          <w:sz w:val="20"/>
          <w:szCs w:val="20"/>
          <w14:ligatures w14:val="none"/>
        </w:rPr>
        <w:t>who builds his upper chambers in the heavens and founds his vault upon the earth; who calls for the waters of the sea and pours them out upon the surface of the earth— the Lord is his name. Amos 9:6</w:t>
      </w:r>
    </w:p>
    <w:p w14:paraId="4FD4D7A3" w14:textId="662DE4F8" w:rsidR="004B1083" w:rsidRPr="00115AA7" w:rsidRDefault="004B1083">
      <w:pPr>
        <w:rPr>
          <w:rFonts w:ascii="Tahoma" w:hAnsi="Tahoma" w:cs="Tahoma"/>
          <w:sz w:val="20"/>
          <w:szCs w:val="20"/>
        </w:rPr>
      </w:pPr>
      <w:r w:rsidRPr="00115AA7">
        <w:rPr>
          <w:rFonts w:ascii="Tahoma" w:hAnsi="Tahoma" w:cs="Tahoma"/>
          <w:sz w:val="20"/>
          <w:szCs w:val="20"/>
        </w:rPr>
        <w:t xml:space="preserve">a. God chose to make the world with </w:t>
      </w:r>
      <w:r w:rsidRPr="00115AA7">
        <w:rPr>
          <w:rFonts w:ascii="Tahoma" w:hAnsi="Tahoma" w:cs="Tahoma"/>
          <w:sz w:val="20"/>
          <w:szCs w:val="20"/>
          <w:u w:val="single"/>
        </w:rPr>
        <w:t>wisdom</w:t>
      </w:r>
    </w:p>
    <w:p w14:paraId="2A6EB9FC" w14:textId="0CB5DBE0" w:rsidR="00A42789" w:rsidRPr="00115AA7" w:rsidRDefault="004B1083" w:rsidP="00A42789">
      <w:pPr>
        <w:spacing w:after="240"/>
        <w:rPr>
          <w:rFonts w:ascii="Tahoma" w:eastAsia="Times New Roman" w:hAnsi="Tahoma" w:cs="Tahoma"/>
          <w:kern w:val="0"/>
          <w:sz w:val="20"/>
          <w:szCs w:val="20"/>
          <w14:ligatures w14:val="none"/>
        </w:rPr>
      </w:pPr>
      <w:r w:rsidRPr="00115AA7">
        <w:rPr>
          <w:rFonts w:ascii="Tahoma" w:hAnsi="Tahoma" w:cs="Tahoma"/>
          <w:sz w:val="20"/>
          <w:szCs w:val="20"/>
        </w:rPr>
        <w:t>°</w:t>
      </w:r>
      <w:r w:rsidR="00B85750" w:rsidRPr="00115AA7">
        <w:rPr>
          <w:rFonts w:ascii="Tahoma" w:hAnsi="Tahoma" w:cs="Tahoma"/>
          <w:sz w:val="20"/>
          <w:szCs w:val="20"/>
        </w:rPr>
        <w:t xml:space="preserve"> </w:t>
      </w:r>
      <w:r w:rsidR="00A42789" w:rsidRPr="00115AA7">
        <w:rPr>
          <w:rFonts w:ascii="Tahoma" w:eastAsia="Times New Roman" w:hAnsi="Tahoma" w:cs="Tahoma"/>
          <w:color w:val="000000"/>
          <w:kern w:val="0"/>
          <w:sz w:val="20"/>
          <w:szCs w:val="20"/>
          <w:vertAlign w:val="superscript"/>
          <w14:ligatures w14:val="none"/>
        </w:rPr>
        <w:t xml:space="preserve">12 </w:t>
      </w:r>
      <w:r w:rsidR="00A42789" w:rsidRPr="00115AA7">
        <w:rPr>
          <w:rFonts w:ascii="Tahoma" w:eastAsia="Times New Roman" w:hAnsi="Tahoma" w:cs="Tahoma"/>
          <w:kern w:val="0"/>
          <w:sz w:val="20"/>
          <w:szCs w:val="20"/>
          <w14:ligatures w14:val="none"/>
        </w:rPr>
        <w:t xml:space="preserve">It is he who made the earth </w:t>
      </w:r>
      <w:proofErr w:type="gramStart"/>
      <w:r w:rsidR="00A42789" w:rsidRPr="00115AA7">
        <w:rPr>
          <w:rFonts w:ascii="Tahoma" w:eastAsia="Times New Roman" w:hAnsi="Tahoma" w:cs="Tahoma"/>
          <w:kern w:val="0"/>
          <w:sz w:val="20"/>
          <w:szCs w:val="20"/>
          <w14:ligatures w14:val="none"/>
        </w:rPr>
        <w:t>by</w:t>
      </w:r>
      <w:proofErr w:type="gramEnd"/>
      <w:r w:rsidR="00A42789" w:rsidRPr="00115AA7">
        <w:rPr>
          <w:rFonts w:ascii="Tahoma" w:eastAsia="Times New Roman" w:hAnsi="Tahoma" w:cs="Tahoma"/>
          <w:kern w:val="0"/>
          <w:sz w:val="20"/>
          <w:szCs w:val="20"/>
          <w14:ligatures w14:val="none"/>
        </w:rPr>
        <w:t xml:space="preserve"> his power, who established the world by his wisdom, and by his understanding stretched out the heavens. Jeremiah 10:12</w:t>
      </w:r>
    </w:p>
    <w:p w14:paraId="4FC0F052" w14:textId="7914AF56" w:rsidR="004B1083" w:rsidRPr="00115AA7" w:rsidRDefault="004B1083">
      <w:pPr>
        <w:rPr>
          <w:rFonts w:ascii="Tahoma" w:hAnsi="Tahoma" w:cs="Tahoma"/>
          <w:sz w:val="20"/>
          <w:szCs w:val="20"/>
        </w:rPr>
      </w:pPr>
      <w:r w:rsidRPr="00115AA7">
        <w:rPr>
          <w:rFonts w:ascii="Tahoma" w:hAnsi="Tahoma" w:cs="Tahoma"/>
          <w:sz w:val="20"/>
          <w:szCs w:val="20"/>
        </w:rPr>
        <w:t xml:space="preserve">b. God creates heaven by His </w:t>
      </w:r>
      <w:r w:rsidRPr="00115AA7">
        <w:rPr>
          <w:rFonts w:ascii="Tahoma" w:hAnsi="Tahoma" w:cs="Tahoma"/>
          <w:sz w:val="20"/>
          <w:szCs w:val="20"/>
          <w:u w:val="single"/>
        </w:rPr>
        <w:t>understanding</w:t>
      </w:r>
      <w:r w:rsidRPr="00115AA7">
        <w:rPr>
          <w:rFonts w:ascii="Tahoma" w:hAnsi="Tahoma" w:cs="Tahoma"/>
          <w:sz w:val="20"/>
          <w:szCs w:val="20"/>
        </w:rPr>
        <w:t xml:space="preserve"> </w:t>
      </w:r>
    </w:p>
    <w:p w14:paraId="69F56648" w14:textId="32129649" w:rsidR="00A42789" w:rsidRPr="00115AA7" w:rsidRDefault="004B1083" w:rsidP="00A42789">
      <w:pPr>
        <w:spacing w:after="240"/>
        <w:rPr>
          <w:rFonts w:ascii="Tahoma" w:eastAsia="Times New Roman" w:hAnsi="Tahoma" w:cs="Tahoma"/>
          <w:kern w:val="0"/>
          <w:sz w:val="20"/>
          <w:szCs w:val="20"/>
          <w14:ligatures w14:val="none"/>
        </w:rPr>
      </w:pPr>
      <w:r w:rsidRPr="00115AA7">
        <w:rPr>
          <w:rFonts w:ascii="Tahoma" w:hAnsi="Tahoma" w:cs="Tahoma"/>
          <w:sz w:val="20"/>
          <w:szCs w:val="20"/>
        </w:rPr>
        <w:t>°</w:t>
      </w:r>
      <w:r w:rsidR="00B85750" w:rsidRPr="00115AA7">
        <w:rPr>
          <w:rFonts w:ascii="Tahoma" w:hAnsi="Tahoma" w:cs="Tahoma"/>
          <w:sz w:val="20"/>
          <w:szCs w:val="20"/>
        </w:rPr>
        <w:t xml:space="preserve"> </w:t>
      </w:r>
      <w:r w:rsidR="00A42789" w:rsidRPr="00115AA7">
        <w:rPr>
          <w:rFonts w:ascii="Tahoma" w:eastAsia="Times New Roman" w:hAnsi="Tahoma" w:cs="Tahoma"/>
          <w:color w:val="000000"/>
          <w:kern w:val="0"/>
          <w:sz w:val="20"/>
          <w:szCs w:val="20"/>
          <w:vertAlign w:val="superscript"/>
          <w14:ligatures w14:val="none"/>
        </w:rPr>
        <w:t xml:space="preserve">1 </w:t>
      </w:r>
      <w:r w:rsidR="00A42789" w:rsidRPr="00115AA7">
        <w:rPr>
          <w:rFonts w:ascii="Tahoma" w:eastAsia="Times New Roman" w:hAnsi="Tahoma" w:cs="Tahoma"/>
          <w:kern w:val="0"/>
          <w:sz w:val="20"/>
          <w:szCs w:val="20"/>
          <w14:ligatures w14:val="none"/>
        </w:rPr>
        <w:t xml:space="preserve">In the beginning, God created the heavens and the earth. </w:t>
      </w:r>
      <w:r w:rsidR="00A42789" w:rsidRPr="00115AA7">
        <w:rPr>
          <w:rFonts w:ascii="Tahoma" w:eastAsia="Times New Roman" w:hAnsi="Tahoma" w:cs="Tahoma"/>
          <w:color w:val="000000"/>
          <w:kern w:val="0"/>
          <w:sz w:val="20"/>
          <w:szCs w:val="20"/>
          <w:vertAlign w:val="superscript"/>
          <w14:ligatures w14:val="none"/>
        </w:rPr>
        <w:t xml:space="preserve">2 </w:t>
      </w:r>
      <w:r w:rsidR="00A42789" w:rsidRPr="00115AA7">
        <w:rPr>
          <w:rFonts w:ascii="Tahoma" w:eastAsia="Times New Roman" w:hAnsi="Tahoma" w:cs="Tahoma"/>
          <w:kern w:val="0"/>
          <w:sz w:val="20"/>
          <w:szCs w:val="20"/>
          <w14:ligatures w14:val="none"/>
        </w:rPr>
        <w:t>The earth was without form and void, and darkness was over the face of the deep. And the Spirit of God was hovering over the face of the waters. Genesis 1:1, 2</w:t>
      </w:r>
    </w:p>
    <w:p w14:paraId="472FB32C" w14:textId="1B99DDD7" w:rsidR="00783EA8" w:rsidRPr="00115AA7" w:rsidRDefault="00783EA8">
      <w:pPr>
        <w:rPr>
          <w:rFonts w:ascii="Tahoma" w:hAnsi="Tahoma" w:cs="Tahoma"/>
          <w:sz w:val="20"/>
          <w:szCs w:val="20"/>
        </w:rPr>
      </w:pPr>
      <w:r w:rsidRPr="00115AA7">
        <w:rPr>
          <w:rFonts w:ascii="Tahoma" w:hAnsi="Tahoma" w:cs="Tahoma"/>
          <w:sz w:val="20"/>
          <w:szCs w:val="20"/>
        </w:rPr>
        <w:t xml:space="preserve">c. God creates a rain cycle by His </w:t>
      </w:r>
      <w:r w:rsidRPr="00115AA7">
        <w:rPr>
          <w:rFonts w:ascii="Tahoma" w:hAnsi="Tahoma" w:cs="Tahoma"/>
          <w:sz w:val="20"/>
          <w:szCs w:val="20"/>
          <w:u w:val="single"/>
        </w:rPr>
        <w:t>knowledge</w:t>
      </w:r>
    </w:p>
    <w:p w14:paraId="1272D214" w14:textId="00C0337A" w:rsidR="00DB760E" w:rsidRPr="00115AA7" w:rsidRDefault="00783EA8" w:rsidP="00DB760E">
      <w:pPr>
        <w:spacing w:after="240"/>
        <w:rPr>
          <w:rFonts w:ascii="Tahoma" w:eastAsia="Times New Roman" w:hAnsi="Tahoma" w:cs="Tahoma"/>
          <w:kern w:val="0"/>
          <w:sz w:val="20"/>
          <w:szCs w:val="20"/>
          <w14:ligatures w14:val="none"/>
        </w:rPr>
      </w:pPr>
      <w:r w:rsidRPr="00115AA7">
        <w:rPr>
          <w:rFonts w:ascii="Tahoma" w:hAnsi="Tahoma" w:cs="Tahoma"/>
          <w:sz w:val="20"/>
          <w:szCs w:val="20"/>
        </w:rPr>
        <w:t>°</w:t>
      </w:r>
      <w:r w:rsidR="00DB760E" w:rsidRPr="00115AA7">
        <w:rPr>
          <w:rFonts w:ascii="Tahoma" w:hAnsi="Tahoma" w:cs="Tahoma"/>
          <w:sz w:val="20"/>
          <w:szCs w:val="20"/>
        </w:rPr>
        <w:t xml:space="preserve"> </w:t>
      </w:r>
      <w:r w:rsidR="00DB760E" w:rsidRPr="00115AA7">
        <w:rPr>
          <w:rFonts w:ascii="Tahoma" w:eastAsia="Times New Roman" w:hAnsi="Tahoma" w:cs="Tahoma"/>
          <w:color w:val="000000"/>
          <w:kern w:val="0"/>
          <w:sz w:val="20"/>
          <w:szCs w:val="20"/>
          <w:vertAlign w:val="superscript"/>
          <w14:ligatures w14:val="none"/>
        </w:rPr>
        <w:t xml:space="preserve">27 </w:t>
      </w:r>
      <w:r w:rsidR="00DB760E" w:rsidRPr="00115AA7">
        <w:rPr>
          <w:rFonts w:ascii="Tahoma" w:eastAsia="Times New Roman" w:hAnsi="Tahoma" w:cs="Tahoma"/>
          <w:kern w:val="0"/>
          <w:sz w:val="20"/>
          <w:szCs w:val="20"/>
          <w14:ligatures w14:val="none"/>
        </w:rPr>
        <w:t xml:space="preserve">For he draws up the drops of water; they distill his mist in rain, </w:t>
      </w:r>
      <w:r w:rsidR="00DB760E" w:rsidRPr="00115AA7">
        <w:rPr>
          <w:rFonts w:ascii="Tahoma" w:eastAsia="Times New Roman" w:hAnsi="Tahoma" w:cs="Tahoma"/>
          <w:color w:val="000000"/>
          <w:kern w:val="0"/>
          <w:sz w:val="20"/>
          <w:szCs w:val="20"/>
          <w:vertAlign w:val="superscript"/>
          <w14:ligatures w14:val="none"/>
        </w:rPr>
        <w:t xml:space="preserve">28 </w:t>
      </w:r>
      <w:r w:rsidR="00DB760E" w:rsidRPr="00115AA7">
        <w:rPr>
          <w:rFonts w:ascii="Tahoma" w:eastAsia="Times New Roman" w:hAnsi="Tahoma" w:cs="Tahoma"/>
          <w:kern w:val="0"/>
          <w:sz w:val="20"/>
          <w:szCs w:val="20"/>
          <w14:ligatures w14:val="none"/>
        </w:rPr>
        <w:t xml:space="preserve">which the skies pour down and drop on mankind abundantly. </w:t>
      </w:r>
      <w:r w:rsidR="00DB760E" w:rsidRPr="00115AA7">
        <w:rPr>
          <w:rFonts w:ascii="Tahoma" w:eastAsia="Times New Roman" w:hAnsi="Tahoma" w:cs="Tahoma"/>
          <w:color w:val="000000"/>
          <w:kern w:val="0"/>
          <w:sz w:val="20"/>
          <w:szCs w:val="20"/>
          <w:vertAlign w:val="superscript"/>
          <w14:ligatures w14:val="none"/>
        </w:rPr>
        <w:t xml:space="preserve">29 </w:t>
      </w:r>
      <w:r w:rsidR="00DB760E" w:rsidRPr="00115AA7">
        <w:rPr>
          <w:rFonts w:ascii="Tahoma" w:eastAsia="Times New Roman" w:hAnsi="Tahoma" w:cs="Tahoma"/>
          <w:kern w:val="0"/>
          <w:sz w:val="20"/>
          <w:szCs w:val="20"/>
          <w14:ligatures w14:val="none"/>
        </w:rPr>
        <w:t>Can anyone understand the spreading of the clouds, the thunderings of his pavilion? Job 36:27-29</w:t>
      </w:r>
    </w:p>
    <w:p w14:paraId="2D27D170" w14:textId="410FB10C" w:rsidR="00783EA8" w:rsidRPr="00115AA7" w:rsidRDefault="004B1083">
      <w:pPr>
        <w:rPr>
          <w:rFonts w:ascii="Tahoma" w:hAnsi="Tahoma" w:cs="Tahoma"/>
          <w:sz w:val="20"/>
          <w:szCs w:val="20"/>
        </w:rPr>
      </w:pPr>
      <w:r w:rsidRPr="00115AA7">
        <w:rPr>
          <w:rFonts w:ascii="Tahoma" w:hAnsi="Tahoma" w:cs="Tahoma"/>
          <w:sz w:val="20"/>
          <w:szCs w:val="20"/>
        </w:rPr>
        <w:t xml:space="preserve">II. </w:t>
      </w:r>
      <w:r w:rsidR="00783EA8" w:rsidRPr="00115AA7">
        <w:rPr>
          <w:rFonts w:ascii="Tahoma" w:hAnsi="Tahoma" w:cs="Tahoma"/>
          <w:sz w:val="20"/>
          <w:szCs w:val="20"/>
        </w:rPr>
        <w:t xml:space="preserve">We should not lose sight of God’s making great </w:t>
      </w:r>
      <w:r w:rsidR="00783EA8" w:rsidRPr="00115AA7">
        <w:rPr>
          <w:rFonts w:ascii="Tahoma" w:hAnsi="Tahoma" w:cs="Tahoma"/>
          <w:sz w:val="20"/>
          <w:szCs w:val="20"/>
          <w:u w:val="single"/>
        </w:rPr>
        <w:t>choices</w:t>
      </w:r>
      <w:r w:rsidR="00783EA8" w:rsidRPr="00115AA7">
        <w:rPr>
          <w:rFonts w:ascii="Tahoma" w:hAnsi="Tahoma" w:cs="Tahoma"/>
          <w:sz w:val="20"/>
          <w:szCs w:val="20"/>
        </w:rPr>
        <w:t xml:space="preserve"> – </w:t>
      </w:r>
      <w:r w:rsidR="00783EA8" w:rsidRPr="00115AA7">
        <w:rPr>
          <w:rFonts w:ascii="Tahoma" w:eastAsia="Times New Roman" w:hAnsi="Tahoma" w:cs="Tahoma"/>
          <w:color w:val="000000"/>
          <w:kern w:val="0"/>
          <w:sz w:val="20"/>
          <w:szCs w:val="20"/>
          <w:vertAlign w:val="superscript"/>
          <w14:ligatures w14:val="none"/>
        </w:rPr>
        <w:t xml:space="preserve">21 </w:t>
      </w:r>
      <w:r w:rsidR="00783EA8" w:rsidRPr="00115AA7">
        <w:rPr>
          <w:rFonts w:ascii="Tahoma" w:eastAsia="Times New Roman" w:hAnsi="Tahoma" w:cs="Tahoma"/>
          <w:kern w:val="0"/>
          <w:sz w:val="20"/>
          <w:szCs w:val="20"/>
          <w14:ligatures w14:val="none"/>
        </w:rPr>
        <w:t xml:space="preserve">My son, </w:t>
      </w:r>
      <w:bookmarkStart w:id="2" w:name="_Hlk197462247"/>
      <w:r w:rsidR="00783EA8" w:rsidRPr="00115AA7">
        <w:rPr>
          <w:rFonts w:ascii="Tahoma" w:eastAsia="Times New Roman" w:hAnsi="Tahoma" w:cs="Tahoma"/>
          <w:kern w:val="0"/>
          <w:sz w:val="20"/>
          <w:szCs w:val="20"/>
          <w14:ligatures w14:val="none"/>
        </w:rPr>
        <w:t>do not lose sight of these</w:t>
      </w:r>
      <w:bookmarkEnd w:id="2"/>
      <w:r w:rsidR="00783EA8" w:rsidRPr="00115AA7">
        <w:rPr>
          <w:rFonts w:ascii="Tahoma" w:eastAsia="Times New Roman" w:hAnsi="Tahoma" w:cs="Tahoma"/>
          <w:kern w:val="0"/>
          <w:sz w:val="20"/>
          <w:szCs w:val="20"/>
          <w14:ligatures w14:val="none"/>
        </w:rPr>
        <w:t xml:space="preserve">— </w:t>
      </w:r>
      <w:bookmarkStart w:id="3" w:name="_Hlk197443066"/>
      <w:r w:rsidR="00783EA8" w:rsidRPr="00115AA7">
        <w:rPr>
          <w:rFonts w:ascii="Tahoma" w:eastAsia="Times New Roman" w:hAnsi="Tahoma" w:cs="Tahoma"/>
          <w:kern w:val="0"/>
          <w:sz w:val="20"/>
          <w:szCs w:val="20"/>
          <w14:ligatures w14:val="none"/>
        </w:rPr>
        <w:t>keep sound wisdom and discretion</w:t>
      </w:r>
      <w:bookmarkEnd w:id="3"/>
      <w:r w:rsidR="00783EA8" w:rsidRPr="00115AA7">
        <w:rPr>
          <w:rFonts w:ascii="Tahoma" w:eastAsia="Times New Roman" w:hAnsi="Tahoma" w:cs="Tahoma"/>
          <w:kern w:val="0"/>
          <w:sz w:val="20"/>
          <w:szCs w:val="20"/>
          <w14:ligatures w14:val="none"/>
        </w:rPr>
        <w:t xml:space="preserve">, </w:t>
      </w:r>
      <w:r w:rsidR="00783EA8" w:rsidRPr="00115AA7">
        <w:rPr>
          <w:rFonts w:ascii="Tahoma" w:eastAsia="Times New Roman" w:hAnsi="Tahoma" w:cs="Tahoma"/>
          <w:color w:val="000000"/>
          <w:kern w:val="0"/>
          <w:sz w:val="20"/>
          <w:szCs w:val="20"/>
          <w:vertAlign w:val="superscript"/>
          <w14:ligatures w14:val="none"/>
        </w:rPr>
        <w:t xml:space="preserve">22 </w:t>
      </w:r>
      <w:r w:rsidR="00783EA8" w:rsidRPr="00115AA7">
        <w:rPr>
          <w:rFonts w:ascii="Tahoma" w:eastAsia="Times New Roman" w:hAnsi="Tahoma" w:cs="Tahoma"/>
          <w:kern w:val="0"/>
          <w:sz w:val="20"/>
          <w:szCs w:val="20"/>
          <w14:ligatures w14:val="none"/>
        </w:rPr>
        <w:t>and they will be life for your soul and adornment for your neck.</w:t>
      </w:r>
    </w:p>
    <w:p w14:paraId="61F24F6D" w14:textId="7F4D7023" w:rsidR="00783EA8" w:rsidRPr="00115AA7" w:rsidRDefault="00783EA8">
      <w:pPr>
        <w:rPr>
          <w:rFonts w:ascii="Tahoma" w:hAnsi="Tahoma" w:cs="Tahoma"/>
          <w:sz w:val="20"/>
          <w:szCs w:val="20"/>
        </w:rPr>
      </w:pPr>
      <w:r w:rsidRPr="00115AA7">
        <w:rPr>
          <w:rFonts w:ascii="Tahoma" w:hAnsi="Tahoma" w:cs="Tahoma"/>
          <w:sz w:val="20"/>
          <w:szCs w:val="20"/>
        </w:rPr>
        <w:t>a.</w:t>
      </w:r>
      <w:r w:rsidR="00A42789" w:rsidRPr="00115AA7">
        <w:rPr>
          <w:rFonts w:ascii="Tahoma" w:hAnsi="Tahoma" w:cs="Tahoma"/>
          <w:sz w:val="20"/>
          <w:szCs w:val="20"/>
        </w:rPr>
        <w:t xml:space="preserve"> We should never </w:t>
      </w:r>
      <w:r w:rsidR="00A42789" w:rsidRPr="00115AA7">
        <w:rPr>
          <w:rFonts w:ascii="Tahoma" w:hAnsi="Tahoma" w:cs="Tahoma"/>
          <w:sz w:val="20"/>
          <w:szCs w:val="20"/>
          <w:u w:val="single"/>
        </w:rPr>
        <w:t>lose</w:t>
      </w:r>
      <w:r w:rsidR="00A42789" w:rsidRPr="00115AA7">
        <w:rPr>
          <w:rFonts w:ascii="Tahoma" w:hAnsi="Tahoma" w:cs="Tahoma"/>
          <w:sz w:val="20"/>
          <w:szCs w:val="20"/>
        </w:rPr>
        <w:t xml:space="preserve"> sight on making right decision</w:t>
      </w:r>
      <w:r w:rsidR="00572ABD" w:rsidRPr="00115AA7">
        <w:rPr>
          <w:rFonts w:ascii="Tahoma" w:hAnsi="Tahoma" w:cs="Tahoma"/>
          <w:sz w:val="20"/>
          <w:szCs w:val="20"/>
        </w:rPr>
        <w:t>s</w:t>
      </w:r>
      <w:r w:rsidR="00A42789" w:rsidRPr="00115AA7">
        <w:rPr>
          <w:rFonts w:ascii="Tahoma" w:hAnsi="Tahoma" w:cs="Tahoma"/>
          <w:sz w:val="20"/>
          <w:szCs w:val="20"/>
        </w:rPr>
        <w:t xml:space="preserve"> </w:t>
      </w:r>
      <w:r w:rsidRPr="00115AA7">
        <w:rPr>
          <w:rFonts w:ascii="Tahoma" w:hAnsi="Tahoma" w:cs="Tahoma"/>
          <w:sz w:val="20"/>
          <w:szCs w:val="20"/>
        </w:rPr>
        <w:t>– “</w:t>
      </w:r>
      <w:r w:rsidR="00A42789" w:rsidRPr="00115AA7">
        <w:rPr>
          <w:rFonts w:ascii="Tahoma" w:eastAsia="Times New Roman" w:hAnsi="Tahoma" w:cs="Tahoma"/>
          <w:kern w:val="0"/>
          <w:sz w:val="20"/>
          <w:szCs w:val="20"/>
          <w14:ligatures w14:val="none"/>
        </w:rPr>
        <w:t>do not lose sight of these</w:t>
      </w:r>
      <w:r w:rsidRPr="00115AA7">
        <w:rPr>
          <w:rFonts w:ascii="Tahoma" w:eastAsia="Times New Roman" w:hAnsi="Tahoma" w:cs="Tahoma"/>
          <w:kern w:val="0"/>
          <w:sz w:val="20"/>
          <w:szCs w:val="20"/>
          <w14:ligatures w14:val="none"/>
        </w:rPr>
        <w:t>”</w:t>
      </w:r>
    </w:p>
    <w:p w14:paraId="6DD29F9F" w14:textId="32566DF9" w:rsidR="00B85750" w:rsidRPr="00115AA7" w:rsidRDefault="00B85750">
      <w:pPr>
        <w:rPr>
          <w:rFonts w:ascii="Tahoma" w:hAnsi="Tahoma" w:cs="Tahoma"/>
          <w:sz w:val="20"/>
          <w:szCs w:val="20"/>
        </w:rPr>
      </w:pPr>
      <w:r w:rsidRPr="00115AA7">
        <w:rPr>
          <w:rFonts w:ascii="Tahoma" w:hAnsi="Tahoma" w:cs="Tahoma"/>
          <w:sz w:val="20"/>
          <w:szCs w:val="20"/>
        </w:rPr>
        <w:t>•</w:t>
      </w:r>
      <w:r w:rsidR="00A42789" w:rsidRPr="00115AA7">
        <w:rPr>
          <w:rFonts w:ascii="Tahoma" w:hAnsi="Tahoma" w:cs="Tahoma"/>
          <w:sz w:val="20"/>
          <w:szCs w:val="20"/>
        </w:rPr>
        <w:t xml:space="preserve"> </w:t>
      </w:r>
      <w:r w:rsidR="00081174" w:rsidRPr="00115AA7">
        <w:rPr>
          <w:rFonts w:ascii="Tahoma" w:hAnsi="Tahoma" w:cs="Tahoma"/>
          <w:sz w:val="20"/>
          <w:szCs w:val="20"/>
        </w:rPr>
        <w:t>Never forget that wise decision</w:t>
      </w:r>
      <w:r w:rsidR="00572ABD" w:rsidRPr="00115AA7">
        <w:rPr>
          <w:rFonts w:ascii="Tahoma" w:hAnsi="Tahoma" w:cs="Tahoma"/>
          <w:sz w:val="20"/>
          <w:szCs w:val="20"/>
        </w:rPr>
        <w:t>s</w:t>
      </w:r>
      <w:r w:rsidR="00081174" w:rsidRPr="00115AA7">
        <w:rPr>
          <w:rFonts w:ascii="Tahoma" w:hAnsi="Tahoma" w:cs="Tahoma"/>
          <w:sz w:val="20"/>
          <w:szCs w:val="20"/>
        </w:rPr>
        <w:t xml:space="preserve"> result in a wise outcome. Never lose sight on making wise decisions, keeping the will of God, and making good choses in life. You will be called a </w:t>
      </w:r>
      <w:r w:rsidR="00572ABD" w:rsidRPr="00115AA7">
        <w:rPr>
          <w:rFonts w:ascii="Tahoma" w:hAnsi="Tahoma" w:cs="Tahoma"/>
          <w:sz w:val="20"/>
          <w:szCs w:val="20"/>
        </w:rPr>
        <w:t>“</w:t>
      </w:r>
      <w:r w:rsidR="00081174" w:rsidRPr="00115AA7">
        <w:rPr>
          <w:rFonts w:ascii="Tahoma" w:hAnsi="Tahoma" w:cs="Tahoma"/>
          <w:sz w:val="20"/>
          <w:szCs w:val="20"/>
        </w:rPr>
        <w:t>holier than thou” person, but it’s worth it knowing you will not be crying, “where is God when I need Him” later in life.</w:t>
      </w:r>
    </w:p>
    <w:p w14:paraId="5DF63159" w14:textId="48F95C11" w:rsidR="00245A49" w:rsidRPr="00115AA7" w:rsidRDefault="00B85750" w:rsidP="00245A49">
      <w:pPr>
        <w:spacing w:after="240"/>
        <w:rPr>
          <w:rFonts w:ascii="Tahoma" w:eastAsia="Times New Roman" w:hAnsi="Tahoma" w:cs="Tahoma"/>
          <w:kern w:val="0"/>
          <w:sz w:val="20"/>
          <w:szCs w:val="20"/>
          <w14:ligatures w14:val="none"/>
        </w:rPr>
      </w:pPr>
      <w:r w:rsidRPr="00115AA7">
        <w:rPr>
          <w:rFonts w:ascii="Tahoma" w:hAnsi="Tahoma" w:cs="Tahoma"/>
          <w:sz w:val="20"/>
          <w:szCs w:val="20"/>
        </w:rPr>
        <w:t>°</w:t>
      </w:r>
      <w:r w:rsidR="00A42789" w:rsidRPr="00115AA7">
        <w:rPr>
          <w:rFonts w:ascii="Tahoma" w:hAnsi="Tahoma" w:cs="Tahoma"/>
          <w:sz w:val="20"/>
          <w:szCs w:val="20"/>
        </w:rPr>
        <w:t xml:space="preserve"> </w:t>
      </w:r>
      <w:r w:rsidR="00245A49" w:rsidRPr="00115AA7">
        <w:rPr>
          <w:rFonts w:ascii="Tahoma" w:eastAsia="Times New Roman" w:hAnsi="Tahoma" w:cs="Tahoma"/>
          <w:color w:val="000000"/>
          <w:kern w:val="0"/>
          <w:sz w:val="20"/>
          <w:szCs w:val="20"/>
          <w:vertAlign w:val="superscript"/>
          <w14:ligatures w14:val="none"/>
        </w:rPr>
        <w:t xml:space="preserve">14 </w:t>
      </w:r>
      <w:r w:rsidR="00245A49" w:rsidRPr="00115AA7">
        <w:rPr>
          <w:rFonts w:ascii="Tahoma" w:eastAsia="Times New Roman" w:hAnsi="Tahoma" w:cs="Tahoma"/>
          <w:kern w:val="0"/>
          <w:sz w:val="20"/>
          <w:szCs w:val="20"/>
          <w14:ligatures w14:val="none"/>
        </w:rPr>
        <w:t xml:space="preserve">Where there is no guidance, </w:t>
      </w:r>
      <w:proofErr w:type="gramStart"/>
      <w:r w:rsidR="00245A49" w:rsidRPr="00115AA7">
        <w:rPr>
          <w:rFonts w:ascii="Tahoma" w:eastAsia="Times New Roman" w:hAnsi="Tahoma" w:cs="Tahoma"/>
          <w:kern w:val="0"/>
          <w:sz w:val="20"/>
          <w:szCs w:val="20"/>
          <w14:ligatures w14:val="none"/>
        </w:rPr>
        <w:t>a people</w:t>
      </w:r>
      <w:proofErr w:type="gramEnd"/>
      <w:r w:rsidR="00245A49" w:rsidRPr="00115AA7">
        <w:rPr>
          <w:rFonts w:ascii="Tahoma" w:eastAsia="Times New Roman" w:hAnsi="Tahoma" w:cs="Tahoma"/>
          <w:kern w:val="0"/>
          <w:sz w:val="20"/>
          <w:szCs w:val="20"/>
          <w14:ligatures w14:val="none"/>
        </w:rPr>
        <w:t xml:space="preserve"> </w:t>
      </w:r>
      <w:proofErr w:type="gramStart"/>
      <w:r w:rsidR="00245A49" w:rsidRPr="00115AA7">
        <w:rPr>
          <w:rFonts w:ascii="Tahoma" w:eastAsia="Times New Roman" w:hAnsi="Tahoma" w:cs="Tahoma"/>
          <w:kern w:val="0"/>
          <w:sz w:val="20"/>
          <w:szCs w:val="20"/>
          <w14:ligatures w14:val="none"/>
        </w:rPr>
        <w:t>falls</w:t>
      </w:r>
      <w:proofErr w:type="gramEnd"/>
      <w:r w:rsidR="00245A49" w:rsidRPr="00115AA7">
        <w:rPr>
          <w:rFonts w:ascii="Tahoma" w:eastAsia="Times New Roman" w:hAnsi="Tahoma" w:cs="Tahoma"/>
          <w:kern w:val="0"/>
          <w:sz w:val="20"/>
          <w:szCs w:val="20"/>
          <w14:ligatures w14:val="none"/>
        </w:rPr>
        <w:t>, but in an abundance of counselors there is safety. Proverbs 11:14</w:t>
      </w:r>
    </w:p>
    <w:p w14:paraId="7FAEE9B3" w14:textId="6421554F" w:rsidR="00783EA8" w:rsidRPr="00115AA7" w:rsidRDefault="00783EA8">
      <w:pPr>
        <w:rPr>
          <w:rFonts w:ascii="Tahoma" w:eastAsia="Times New Roman" w:hAnsi="Tahoma" w:cs="Tahoma"/>
          <w:kern w:val="0"/>
          <w:sz w:val="20"/>
          <w:szCs w:val="20"/>
          <w14:ligatures w14:val="none"/>
        </w:rPr>
      </w:pPr>
      <w:r w:rsidRPr="00115AA7">
        <w:rPr>
          <w:rFonts w:ascii="Tahoma" w:hAnsi="Tahoma" w:cs="Tahoma"/>
          <w:sz w:val="20"/>
          <w:szCs w:val="20"/>
        </w:rPr>
        <w:t xml:space="preserve">b. This will help us keep the </w:t>
      </w:r>
      <w:r w:rsidRPr="00115AA7">
        <w:rPr>
          <w:rFonts w:ascii="Tahoma" w:hAnsi="Tahoma" w:cs="Tahoma"/>
          <w:sz w:val="20"/>
          <w:szCs w:val="20"/>
          <w:u w:val="single"/>
        </w:rPr>
        <w:t>will</w:t>
      </w:r>
      <w:r w:rsidRPr="00115AA7">
        <w:rPr>
          <w:rFonts w:ascii="Tahoma" w:hAnsi="Tahoma" w:cs="Tahoma"/>
          <w:sz w:val="20"/>
          <w:szCs w:val="20"/>
        </w:rPr>
        <w:t xml:space="preserve"> of God – “</w:t>
      </w:r>
      <w:r w:rsidRPr="00115AA7">
        <w:rPr>
          <w:rFonts w:ascii="Tahoma" w:eastAsia="Times New Roman" w:hAnsi="Tahoma" w:cs="Tahoma"/>
          <w:kern w:val="0"/>
          <w:sz w:val="20"/>
          <w:szCs w:val="20"/>
          <w14:ligatures w14:val="none"/>
        </w:rPr>
        <w:t>keep sound wisdom</w:t>
      </w:r>
      <w:r w:rsidRPr="00115AA7">
        <w:rPr>
          <w:rFonts w:ascii="Tahoma" w:eastAsia="Times New Roman" w:hAnsi="Tahoma" w:cs="Tahoma"/>
          <w:i/>
          <w:iCs/>
          <w:kern w:val="0"/>
          <w:sz w:val="20"/>
          <w:szCs w:val="20"/>
          <w14:ligatures w14:val="none"/>
        </w:rPr>
        <w:t xml:space="preserve"> </w:t>
      </w:r>
      <w:r w:rsidRPr="00115AA7">
        <w:rPr>
          <w:rFonts w:ascii="Tahoma" w:eastAsia="Times New Roman" w:hAnsi="Tahoma" w:cs="Tahoma"/>
          <w:kern w:val="0"/>
          <w:sz w:val="20"/>
          <w:szCs w:val="20"/>
          <w14:ligatures w14:val="none"/>
        </w:rPr>
        <w:t>and discretion”</w:t>
      </w:r>
    </w:p>
    <w:p w14:paraId="4AA985E0" w14:textId="3ED1DEBB" w:rsidR="00B65E3D" w:rsidRPr="00115AA7" w:rsidRDefault="00B85750" w:rsidP="00B65E3D">
      <w:pPr>
        <w:rPr>
          <w:rFonts w:ascii="Tahoma" w:eastAsia="Times New Roman" w:hAnsi="Tahoma" w:cs="Tahoma"/>
          <w:kern w:val="0"/>
          <w:sz w:val="20"/>
          <w:szCs w:val="20"/>
          <w14:ligatures w14:val="none"/>
        </w:rPr>
      </w:pPr>
      <w:r w:rsidRPr="00115AA7">
        <w:rPr>
          <w:rFonts w:ascii="Tahoma" w:eastAsia="Times New Roman" w:hAnsi="Tahoma" w:cs="Tahoma"/>
          <w:kern w:val="0"/>
          <w:sz w:val="20"/>
          <w:szCs w:val="20"/>
          <w14:ligatures w14:val="none"/>
        </w:rPr>
        <w:lastRenderedPageBreak/>
        <w:t>•</w:t>
      </w:r>
      <w:r w:rsidR="00A42789" w:rsidRPr="00115AA7">
        <w:rPr>
          <w:rFonts w:ascii="Tahoma" w:eastAsia="Times New Roman" w:hAnsi="Tahoma" w:cs="Tahoma"/>
          <w:kern w:val="0"/>
          <w:sz w:val="20"/>
          <w:szCs w:val="20"/>
          <w14:ligatures w14:val="none"/>
        </w:rPr>
        <w:t xml:space="preserve"> </w:t>
      </w:r>
      <w:r w:rsidR="00B65E3D" w:rsidRPr="00115AA7">
        <w:rPr>
          <w:rFonts w:ascii="Tahoma" w:eastAsia="Times New Roman" w:hAnsi="Tahoma" w:cs="Tahoma"/>
          <w:kern w:val="0"/>
          <w:sz w:val="20"/>
          <w:szCs w:val="20"/>
          <w14:ligatures w14:val="none"/>
        </w:rPr>
        <w:t xml:space="preserve">If we </w:t>
      </w:r>
      <w:r w:rsidR="00572ABD" w:rsidRPr="00115AA7">
        <w:rPr>
          <w:rFonts w:ascii="Tahoma" w:eastAsia="Times New Roman" w:hAnsi="Tahoma" w:cs="Tahoma"/>
          <w:kern w:val="0"/>
          <w:sz w:val="20"/>
          <w:szCs w:val="20"/>
          <w14:ligatures w14:val="none"/>
        </w:rPr>
        <w:t>follow</w:t>
      </w:r>
      <w:r w:rsidR="00B65E3D" w:rsidRPr="00115AA7">
        <w:rPr>
          <w:rFonts w:ascii="Tahoma" w:eastAsia="Times New Roman" w:hAnsi="Tahoma" w:cs="Tahoma"/>
          <w:kern w:val="0"/>
          <w:sz w:val="20"/>
          <w:szCs w:val="20"/>
          <w14:ligatures w14:val="none"/>
        </w:rPr>
        <w:t xml:space="preserve"> the path of wisdom, it will lead us on the safest path in life. Scripture tells us that satan will do everything that he can to throw obstacles to </w:t>
      </w:r>
      <w:r w:rsidR="00572ABD" w:rsidRPr="00115AA7">
        <w:rPr>
          <w:rFonts w:ascii="Tahoma" w:eastAsia="Times New Roman" w:hAnsi="Tahoma" w:cs="Tahoma"/>
          <w:kern w:val="0"/>
          <w:sz w:val="20"/>
          <w:szCs w:val="20"/>
          <w14:ligatures w14:val="none"/>
        </w:rPr>
        <w:t>throw</w:t>
      </w:r>
      <w:r w:rsidR="00B65E3D" w:rsidRPr="00115AA7">
        <w:rPr>
          <w:rFonts w:ascii="Tahoma" w:eastAsia="Times New Roman" w:hAnsi="Tahoma" w:cs="Tahoma"/>
          <w:kern w:val="0"/>
          <w:sz w:val="20"/>
          <w:szCs w:val="20"/>
          <w14:ligatures w14:val="none"/>
        </w:rPr>
        <w:t xml:space="preserve"> us from the will of God (1Pt. 5:8). He seeks to drive a wedge between us and God. Making wise decisions that is keeps our relationship with Christ strong will put the devil on the run.</w:t>
      </w:r>
    </w:p>
    <w:p w14:paraId="5EFA61D7" w14:textId="55557655" w:rsidR="00245A49" w:rsidRPr="00115AA7" w:rsidRDefault="00B85750" w:rsidP="00B65E3D">
      <w:pPr>
        <w:rPr>
          <w:rFonts w:ascii="Tahoma" w:eastAsia="Times New Roman" w:hAnsi="Tahoma" w:cs="Tahoma"/>
          <w:kern w:val="0"/>
          <w:sz w:val="20"/>
          <w:szCs w:val="20"/>
          <w14:ligatures w14:val="none"/>
        </w:rPr>
      </w:pPr>
      <w:r w:rsidRPr="00115AA7">
        <w:rPr>
          <w:rFonts w:ascii="Tahoma" w:eastAsia="Times New Roman" w:hAnsi="Tahoma" w:cs="Tahoma"/>
          <w:kern w:val="0"/>
          <w:sz w:val="20"/>
          <w:szCs w:val="20"/>
          <w14:ligatures w14:val="none"/>
        </w:rPr>
        <w:t>°</w:t>
      </w:r>
      <w:r w:rsidR="00A42789" w:rsidRPr="00115AA7">
        <w:rPr>
          <w:rFonts w:ascii="Tahoma" w:eastAsia="Times New Roman" w:hAnsi="Tahoma" w:cs="Tahoma"/>
          <w:kern w:val="0"/>
          <w:sz w:val="20"/>
          <w:szCs w:val="20"/>
          <w14:ligatures w14:val="none"/>
        </w:rPr>
        <w:t xml:space="preserve"> </w:t>
      </w:r>
      <w:r w:rsidR="00245A49" w:rsidRPr="00115AA7">
        <w:rPr>
          <w:rFonts w:ascii="Tahoma" w:eastAsia="Times New Roman" w:hAnsi="Tahoma" w:cs="Tahoma"/>
          <w:color w:val="000000"/>
          <w:kern w:val="0"/>
          <w:sz w:val="20"/>
          <w:szCs w:val="20"/>
          <w:vertAlign w:val="superscript"/>
          <w14:ligatures w14:val="none"/>
        </w:rPr>
        <w:t xml:space="preserve">10 </w:t>
      </w:r>
      <w:r w:rsidR="00245A49" w:rsidRPr="00115AA7">
        <w:rPr>
          <w:rFonts w:ascii="Tahoma" w:eastAsia="Times New Roman" w:hAnsi="Tahoma" w:cs="Tahoma"/>
          <w:kern w:val="0"/>
          <w:sz w:val="20"/>
          <w:szCs w:val="20"/>
          <w14:ligatures w14:val="none"/>
        </w:rPr>
        <w:t xml:space="preserve">for wisdom will come into your heart, and knowledge will be pleasant to your soul; </w:t>
      </w:r>
      <w:r w:rsidR="00245A49" w:rsidRPr="00115AA7">
        <w:rPr>
          <w:rFonts w:ascii="Tahoma" w:eastAsia="Times New Roman" w:hAnsi="Tahoma" w:cs="Tahoma"/>
          <w:color w:val="000000"/>
          <w:kern w:val="0"/>
          <w:sz w:val="20"/>
          <w:szCs w:val="20"/>
          <w:vertAlign w:val="superscript"/>
          <w14:ligatures w14:val="none"/>
        </w:rPr>
        <w:t xml:space="preserve">11 </w:t>
      </w:r>
      <w:r w:rsidR="00245A49" w:rsidRPr="00115AA7">
        <w:rPr>
          <w:rFonts w:ascii="Tahoma" w:eastAsia="Times New Roman" w:hAnsi="Tahoma" w:cs="Tahoma"/>
          <w:kern w:val="0"/>
          <w:sz w:val="20"/>
          <w:szCs w:val="20"/>
          <w14:ligatures w14:val="none"/>
        </w:rPr>
        <w:t xml:space="preserve">discretion will watch over you, understanding will guard you, </w:t>
      </w:r>
      <w:r w:rsidR="00245A49" w:rsidRPr="00115AA7">
        <w:rPr>
          <w:rFonts w:ascii="Tahoma" w:eastAsia="Times New Roman" w:hAnsi="Tahoma" w:cs="Tahoma"/>
          <w:color w:val="000000"/>
          <w:kern w:val="0"/>
          <w:sz w:val="20"/>
          <w:szCs w:val="20"/>
          <w:vertAlign w:val="superscript"/>
          <w14:ligatures w14:val="none"/>
        </w:rPr>
        <w:t xml:space="preserve">12 </w:t>
      </w:r>
      <w:r w:rsidR="00245A49" w:rsidRPr="00115AA7">
        <w:rPr>
          <w:rFonts w:ascii="Tahoma" w:eastAsia="Times New Roman" w:hAnsi="Tahoma" w:cs="Tahoma"/>
          <w:kern w:val="0"/>
          <w:sz w:val="20"/>
          <w:szCs w:val="20"/>
          <w14:ligatures w14:val="none"/>
        </w:rPr>
        <w:t xml:space="preserve">delivering you from the way of evil, from men of perverted speech, </w:t>
      </w:r>
      <w:r w:rsidR="00245A49" w:rsidRPr="00115AA7">
        <w:rPr>
          <w:rFonts w:ascii="Tahoma" w:eastAsia="Times New Roman" w:hAnsi="Tahoma" w:cs="Tahoma"/>
          <w:color w:val="000000"/>
          <w:kern w:val="0"/>
          <w:sz w:val="20"/>
          <w:szCs w:val="20"/>
          <w:vertAlign w:val="superscript"/>
          <w14:ligatures w14:val="none"/>
        </w:rPr>
        <w:t xml:space="preserve">13 </w:t>
      </w:r>
      <w:r w:rsidR="00245A49" w:rsidRPr="00115AA7">
        <w:rPr>
          <w:rFonts w:ascii="Tahoma" w:eastAsia="Times New Roman" w:hAnsi="Tahoma" w:cs="Tahoma"/>
          <w:kern w:val="0"/>
          <w:sz w:val="20"/>
          <w:szCs w:val="20"/>
          <w14:ligatures w14:val="none"/>
        </w:rPr>
        <w:t xml:space="preserve">who forsake the paths of uprightness to walk in the ways of darkness, </w:t>
      </w:r>
      <w:r w:rsidR="00245A49" w:rsidRPr="00115AA7">
        <w:rPr>
          <w:rFonts w:ascii="Tahoma" w:eastAsia="Times New Roman" w:hAnsi="Tahoma" w:cs="Tahoma"/>
          <w:color w:val="000000"/>
          <w:kern w:val="0"/>
          <w:sz w:val="20"/>
          <w:szCs w:val="20"/>
          <w:vertAlign w:val="superscript"/>
          <w14:ligatures w14:val="none"/>
        </w:rPr>
        <w:t xml:space="preserve">14 </w:t>
      </w:r>
      <w:r w:rsidR="00245A49" w:rsidRPr="00115AA7">
        <w:rPr>
          <w:rFonts w:ascii="Tahoma" w:eastAsia="Times New Roman" w:hAnsi="Tahoma" w:cs="Tahoma"/>
          <w:kern w:val="0"/>
          <w:sz w:val="20"/>
          <w:szCs w:val="20"/>
          <w14:ligatures w14:val="none"/>
        </w:rPr>
        <w:t xml:space="preserve">who rejoice in doing evil and delight in the perverseness of evil, </w:t>
      </w:r>
      <w:r w:rsidR="00245A49" w:rsidRPr="00115AA7">
        <w:rPr>
          <w:rFonts w:ascii="Tahoma" w:eastAsia="Times New Roman" w:hAnsi="Tahoma" w:cs="Tahoma"/>
          <w:color w:val="000000"/>
          <w:kern w:val="0"/>
          <w:sz w:val="20"/>
          <w:szCs w:val="20"/>
          <w:vertAlign w:val="superscript"/>
          <w14:ligatures w14:val="none"/>
        </w:rPr>
        <w:t xml:space="preserve">15 </w:t>
      </w:r>
      <w:r w:rsidR="00245A49" w:rsidRPr="00115AA7">
        <w:rPr>
          <w:rFonts w:ascii="Tahoma" w:eastAsia="Times New Roman" w:hAnsi="Tahoma" w:cs="Tahoma"/>
          <w:kern w:val="0"/>
          <w:sz w:val="20"/>
          <w:szCs w:val="20"/>
          <w14:ligatures w14:val="none"/>
        </w:rPr>
        <w:t>men whose paths are crooked, and who are devious in their ways. Proverbs 2:10-15</w:t>
      </w:r>
    </w:p>
    <w:p w14:paraId="37387759" w14:textId="6383486A" w:rsidR="00C71BB8" w:rsidRPr="00115AA7" w:rsidRDefault="00C71BB8">
      <w:pPr>
        <w:rPr>
          <w:rFonts w:ascii="Tahoma" w:eastAsia="Times New Roman" w:hAnsi="Tahoma" w:cs="Tahoma"/>
          <w:kern w:val="0"/>
          <w:sz w:val="20"/>
          <w:szCs w:val="20"/>
          <w14:ligatures w14:val="none"/>
        </w:rPr>
      </w:pPr>
      <w:r w:rsidRPr="00115AA7">
        <w:rPr>
          <w:rFonts w:ascii="Tahoma" w:eastAsia="Times New Roman" w:hAnsi="Tahoma" w:cs="Tahoma"/>
          <w:kern w:val="0"/>
          <w:sz w:val="20"/>
          <w:szCs w:val="20"/>
          <w14:ligatures w14:val="none"/>
        </w:rPr>
        <w:t xml:space="preserve">c. Making wise decisions will help </w:t>
      </w:r>
      <w:r w:rsidR="00B65E3D" w:rsidRPr="00115AA7">
        <w:rPr>
          <w:rFonts w:ascii="Tahoma" w:eastAsia="Times New Roman" w:hAnsi="Tahoma" w:cs="Tahoma"/>
          <w:kern w:val="0"/>
          <w:sz w:val="20"/>
          <w:szCs w:val="20"/>
          <w14:ligatures w14:val="none"/>
        </w:rPr>
        <w:t xml:space="preserve">us </w:t>
      </w:r>
      <w:r w:rsidRPr="00115AA7">
        <w:rPr>
          <w:rFonts w:ascii="Tahoma" w:eastAsia="Times New Roman" w:hAnsi="Tahoma" w:cs="Tahoma"/>
          <w:kern w:val="0"/>
          <w:sz w:val="20"/>
          <w:szCs w:val="20"/>
          <w:u w:val="single"/>
          <w14:ligatures w14:val="none"/>
        </w:rPr>
        <w:t>live</w:t>
      </w:r>
      <w:r w:rsidRPr="00115AA7">
        <w:rPr>
          <w:rFonts w:ascii="Tahoma" w:eastAsia="Times New Roman" w:hAnsi="Tahoma" w:cs="Tahoma"/>
          <w:kern w:val="0"/>
          <w:sz w:val="20"/>
          <w:szCs w:val="20"/>
          <w14:ligatures w14:val="none"/>
        </w:rPr>
        <w:t xml:space="preserve"> </w:t>
      </w:r>
      <w:r w:rsidRPr="00115AA7">
        <w:rPr>
          <w:rFonts w:ascii="Tahoma" w:eastAsia="Times New Roman" w:hAnsi="Tahoma" w:cs="Tahoma"/>
          <w:kern w:val="0"/>
          <w:sz w:val="20"/>
          <w:szCs w:val="20"/>
          <w:u w:val="single"/>
          <w14:ligatures w14:val="none"/>
        </w:rPr>
        <w:t>life</w:t>
      </w:r>
      <w:r w:rsidRPr="00115AA7">
        <w:rPr>
          <w:rFonts w:ascii="Tahoma" w:eastAsia="Times New Roman" w:hAnsi="Tahoma" w:cs="Tahoma"/>
          <w:kern w:val="0"/>
          <w:sz w:val="20"/>
          <w:szCs w:val="20"/>
          <w14:ligatures w14:val="none"/>
        </w:rPr>
        <w:t xml:space="preserve"> – “they will be life for your soul”</w:t>
      </w:r>
    </w:p>
    <w:p w14:paraId="55106F9D" w14:textId="145A8ACC" w:rsidR="00B85750" w:rsidRPr="00115AA7" w:rsidRDefault="00B85750">
      <w:pPr>
        <w:rPr>
          <w:rFonts w:ascii="Tahoma" w:eastAsia="Times New Roman" w:hAnsi="Tahoma" w:cs="Tahoma"/>
          <w:kern w:val="0"/>
          <w:sz w:val="20"/>
          <w:szCs w:val="20"/>
          <w14:ligatures w14:val="none"/>
        </w:rPr>
      </w:pPr>
      <w:r w:rsidRPr="00115AA7">
        <w:rPr>
          <w:rFonts w:ascii="Tahoma" w:eastAsia="Times New Roman" w:hAnsi="Tahoma" w:cs="Tahoma"/>
          <w:kern w:val="0"/>
          <w:sz w:val="20"/>
          <w:szCs w:val="20"/>
          <w14:ligatures w14:val="none"/>
        </w:rPr>
        <w:t>•</w:t>
      </w:r>
      <w:r w:rsidR="00B65E3D" w:rsidRPr="00115AA7">
        <w:rPr>
          <w:rFonts w:ascii="Tahoma" w:eastAsia="Times New Roman" w:hAnsi="Tahoma" w:cs="Tahoma"/>
          <w:kern w:val="0"/>
          <w:sz w:val="20"/>
          <w:szCs w:val="20"/>
          <w14:ligatures w14:val="none"/>
        </w:rPr>
        <w:t xml:space="preserve"> It is that “woah” moment that is in still in everyone of us. That feeling that you did the right thing. That feeling that you are not wrong in making the right decision</w:t>
      </w:r>
      <w:r w:rsidR="00572ABD" w:rsidRPr="00115AA7">
        <w:rPr>
          <w:rFonts w:ascii="Tahoma" w:eastAsia="Times New Roman" w:hAnsi="Tahoma" w:cs="Tahoma"/>
          <w:kern w:val="0"/>
          <w:sz w:val="20"/>
          <w:szCs w:val="20"/>
          <w14:ligatures w14:val="none"/>
        </w:rPr>
        <w:t>s</w:t>
      </w:r>
      <w:r w:rsidR="00242E71" w:rsidRPr="00115AA7">
        <w:rPr>
          <w:rFonts w:ascii="Tahoma" w:eastAsia="Times New Roman" w:hAnsi="Tahoma" w:cs="Tahoma"/>
          <w:kern w:val="0"/>
          <w:sz w:val="20"/>
          <w:szCs w:val="20"/>
          <w14:ligatures w14:val="none"/>
        </w:rPr>
        <w:t>, is the “life for you soul”. If you do the right thing, you will never have to lie about doing the wrong thing. Right decisions equal a clean conscious.</w:t>
      </w:r>
    </w:p>
    <w:p w14:paraId="2B8F7F67" w14:textId="468D9934" w:rsidR="00242E71" w:rsidRPr="00115AA7" w:rsidRDefault="00B85750" w:rsidP="00242E71">
      <w:pPr>
        <w:spacing w:after="240"/>
        <w:rPr>
          <w:rFonts w:ascii="Tahoma" w:eastAsia="Times New Roman" w:hAnsi="Tahoma" w:cs="Tahoma"/>
          <w:kern w:val="0"/>
          <w:sz w:val="20"/>
          <w:szCs w:val="20"/>
          <w14:ligatures w14:val="none"/>
        </w:rPr>
      </w:pPr>
      <w:r w:rsidRPr="00115AA7">
        <w:rPr>
          <w:rFonts w:ascii="Tahoma" w:eastAsia="Times New Roman" w:hAnsi="Tahoma" w:cs="Tahoma"/>
          <w:kern w:val="0"/>
          <w:sz w:val="20"/>
          <w:szCs w:val="20"/>
          <w14:ligatures w14:val="none"/>
        </w:rPr>
        <w:t>°</w:t>
      </w:r>
      <w:r w:rsidR="00A42789" w:rsidRPr="00115AA7">
        <w:rPr>
          <w:rFonts w:ascii="Tahoma" w:eastAsia="Times New Roman" w:hAnsi="Tahoma" w:cs="Tahoma"/>
          <w:kern w:val="0"/>
          <w:sz w:val="20"/>
          <w:szCs w:val="20"/>
          <w14:ligatures w14:val="none"/>
        </w:rPr>
        <w:t xml:space="preserve"> </w:t>
      </w:r>
      <w:r w:rsidR="00242E71" w:rsidRPr="00115AA7">
        <w:rPr>
          <w:rFonts w:ascii="Tahoma" w:eastAsia="Times New Roman" w:hAnsi="Tahoma" w:cs="Tahoma"/>
          <w:color w:val="000000"/>
          <w:kern w:val="0"/>
          <w:sz w:val="20"/>
          <w:szCs w:val="20"/>
          <w:vertAlign w:val="superscript"/>
          <w14:ligatures w14:val="none"/>
        </w:rPr>
        <w:t xml:space="preserve">4 </w:t>
      </w:r>
      <w:r w:rsidR="00242E71" w:rsidRPr="00115AA7">
        <w:rPr>
          <w:rFonts w:ascii="Tahoma" w:eastAsia="Times New Roman" w:hAnsi="Tahoma" w:cs="Tahoma"/>
          <w:kern w:val="0"/>
          <w:sz w:val="20"/>
          <w:szCs w:val="20"/>
          <w14:ligatures w14:val="none"/>
        </w:rPr>
        <w:t>For I am not aware of anything against myself, but I am not thereby acquitted</w:t>
      </w:r>
      <w:r w:rsidR="00242E71" w:rsidRPr="00115AA7">
        <w:rPr>
          <w:rStyle w:val="FootnoteReference"/>
          <w:rFonts w:ascii="Tahoma" w:eastAsia="Times New Roman" w:hAnsi="Tahoma" w:cs="Tahoma"/>
          <w:kern w:val="0"/>
          <w:sz w:val="20"/>
          <w:szCs w:val="20"/>
          <w14:ligatures w14:val="none"/>
        </w:rPr>
        <w:footnoteReference w:id="1"/>
      </w:r>
      <w:r w:rsidR="00242E71" w:rsidRPr="00115AA7">
        <w:rPr>
          <w:rFonts w:ascii="Tahoma" w:eastAsia="Times New Roman" w:hAnsi="Tahoma" w:cs="Tahoma"/>
          <w:kern w:val="0"/>
          <w:sz w:val="20"/>
          <w:szCs w:val="20"/>
          <w14:ligatures w14:val="none"/>
        </w:rPr>
        <w:t>. It is the Lord who judges me. 1 Corinthians 4:4</w:t>
      </w:r>
    </w:p>
    <w:p w14:paraId="5151BC55" w14:textId="5DBB1334" w:rsidR="00994A84" w:rsidRPr="00115AA7" w:rsidRDefault="00C71BB8">
      <w:pPr>
        <w:rPr>
          <w:rFonts w:ascii="Tahoma" w:eastAsia="Times New Roman" w:hAnsi="Tahoma" w:cs="Tahoma"/>
          <w:kern w:val="0"/>
          <w:sz w:val="20"/>
          <w:szCs w:val="20"/>
          <w14:ligatures w14:val="none"/>
        </w:rPr>
      </w:pPr>
      <w:r w:rsidRPr="00115AA7">
        <w:rPr>
          <w:rFonts w:ascii="Tahoma" w:eastAsia="Times New Roman" w:hAnsi="Tahoma" w:cs="Tahoma"/>
          <w:kern w:val="0"/>
          <w:sz w:val="20"/>
          <w:szCs w:val="20"/>
          <w14:ligatures w14:val="none"/>
        </w:rPr>
        <w:t xml:space="preserve">d. </w:t>
      </w:r>
      <w:r w:rsidR="00994A84" w:rsidRPr="00115AA7">
        <w:rPr>
          <w:rFonts w:ascii="Tahoma" w:eastAsia="Times New Roman" w:hAnsi="Tahoma" w:cs="Tahoma"/>
          <w:kern w:val="0"/>
          <w:sz w:val="20"/>
          <w:szCs w:val="20"/>
          <w14:ligatures w14:val="none"/>
        </w:rPr>
        <w:t xml:space="preserve">You will </w:t>
      </w:r>
      <w:r w:rsidR="00994A84" w:rsidRPr="00115AA7">
        <w:rPr>
          <w:rFonts w:ascii="Tahoma" w:eastAsia="Times New Roman" w:hAnsi="Tahoma" w:cs="Tahoma"/>
          <w:kern w:val="0"/>
          <w:sz w:val="20"/>
          <w:szCs w:val="20"/>
          <w:u w:val="single"/>
          <w14:ligatures w14:val="none"/>
        </w:rPr>
        <w:t>stand out</w:t>
      </w:r>
      <w:r w:rsidR="00994A84" w:rsidRPr="00115AA7">
        <w:rPr>
          <w:rFonts w:ascii="Tahoma" w:eastAsia="Times New Roman" w:hAnsi="Tahoma" w:cs="Tahoma"/>
          <w:kern w:val="0"/>
          <w:sz w:val="20"/>
          <w:szCs w:val="20"/>
          <w14:ligatures w14:val="none"/>
        </w:rPr>
        <w:t xml:space="preserve"> when you make right decisions – “adornment for your neck”</w:t>
      </w:r>
    </w:p>
    <w:p w14:paraId="29DBE934" w14:textId="361D215C" w:rsidR="00B85750" w:rsidRPr="00115AA7" w:rsidRDefault="00B85750">
      <w:pPr>
        <w:rPr>
          <w:rFonts w:ascii="Tahoma" w:eastAsia="Times New Roman" w:hAnsi="Tahoma" w:cs="Tahoma"/>
          <w:kern w:val="0"/>
          <w:sz w:val="20"/>
          <w:szCs w:val="20"/>
          <w14:ligatures w14:val="none"/>
        </w:rPr>
      </w:pPr>
      <w:r w:rsidRPr="00115AA7">
        <w:rPr>
          <w:rFonts w:ascii="Tahoma" w:eastAsia="Times New Roman" w:hAnsi="Tahoma" w:cs="Tahoma"/>
          <w:kern w:val="0"/>
          <w:sz w:val="20"/>
          <w:szCs w:val="20"/>
          <w14:ligatures w14:val="none"/>
        </w:rPr>
        <w:t>•</w:t>
      </w:r>
      <w:r w:rsidR="00994A84" w:rsidRPr="00115AA7">
        <w:rPr>
          <w:rFonts w:ascii="Tahoma" w:eastAsia="Times New Roman" w:hAnsi="Tahoma" w:cs="Tahoma"/>
          <w:kern w:val="0"/>
          <w:sz w:val="20"/>
          <w:szCs w:val="20"/>
          <w14:ligatures w14:val="none"/>
        </w:rPr>
        <w:t xml:space="preserve"> You will stand out like an adornment that fits around your neck. Making </w:t>
      </w:r>
      <w:r w:rsidR="00242E71" w:rsidRPr="00115AA7">
        <w:rPr>
          <w:rFonts w:ascii="Tahoma" w:eastAsia="Times New Roman" w:hAnsi="Tahoma" w:cs="Tahoma"/>
          <w:kern w:val="0"/>
          <w:sz w:val="20"/>
          <w:szCs w:val="20"/>
          <w14:ligatures w14:val="none"/>
        </w:rPr>
        <w:t>the right</w:t>
      </w:r>
      <w:r w:rsidR="00994A84" w:rsidRPr="00115AA7">
        <w:rPr>
          <w:rFonts w:ascii="Tahoma" w:eastAsia="Times New Roman" w:hAnsi="Tahoma" w:cs="Tahoma"/>
          <w:kern w:val="0"/>
          <w:sz w:val="20"/>
          <w:szCs w:val="20"/>
          <w14:ligatures w14:val="none"/>
        </w:rPr>
        <w:t xml:space="preserve"> decision is not always easy, in fact, it can cause you much pain, but in the end, people will respect that you made it at great cost because of </w:t>
      </w:r>
      <w:r w:rsidR="00242E71" w:rsidRPr="00115AA7">
        <w:rPr>
          <w:rFonts w:ascii="Tahoma" w:eastAsia="Times New Roman" w:hAnsi="Tahoma" w:cs="Tahoma"/>
          <w:kern w:val="0"/>
          <w:sz w:val="20"/>
          <w:szCs w:val="20"/>
          <w14:ligatures w14:val="none"/>
        </w:rPr>
        <w:t>your</w:t>
      </w:r>
      <w:r w:rsidR="00994A84" w:rsidRPr="00115AA7">
        <w:rPr>
          <w:rFonts w:ascii="Tahoma" w:eastAsia="Times New Roman" w:hAnsi="Tahoma" w:cs="Tahoma"/>
          <w:kern w:val="0"/>
          <w:sz w:val="20"/>
          <w:szCs w:val="20"/>
          <w14:ligatures w14:val="none"/>
        </w:rPr>
        <w:t xml:space="preserve"> integrity. This will give you a great name, like an “adornment for your neck”. People will know what you will do before anything is going to be done.</w:t>
      </w:r>
    </w:p>
    <w:p w14:paraId="7553788E" w14:textId="1568089D" w:rsidR="00242E71" w:rsidRPr="00115AA7" w:rsidRDefault="00B85750" w:rsidP="00242E71">
      <w:pPr>
        <w:spacing w:after="240"/>
        <w:rPr>
          <w:rFonts w:ascii="Tahoma" w:eastAsia="Times New Roman" w:hAnsi="Tahoma" w:cs="Tahoma"/>
          <w:kern w:val="0"/>
          <w:sz w:val="20"/>
          <w:szCs w:val="20"/>
          <w14:ligatures w14:val="none"/>
        </w:rPr>
      </w:pPr>
      <w:r w:rsidRPr="00115AA7">
        <w:rPr>
          <w:rFonts w:ascii="Tahoma" w:eastAsia="Times New Roman" w:hAnsi="Tahoma" w:cs="Tahoma"/>
          <w:kern w:val="0"/>
          <w:sz w:val="20"/>
          <w:szCs w:val="20"/>
          <w14:ligatures w14:val="none"/>
        </w:rPr>
        <w:t>°</w:t>
      </w:r>
      <w:r w:rsidR="00242E71" w:rsidRPr="00115AA7">
        <w:rPr>
          <w:rFonts w:ascii="Tahoma" w:eastAsia="Times New Roman" w:hAnsi="Tahoma" w:cs="Tahoma"/>
          <w:kern w:val="0"/>
          <w:sz w:val="20"/>
          <w:szCs w:val="20"/>
          <w14:ligatures w14:val="none"/>
        </w:rPr>
        <w:t xml:space="preserve"> </w:t>
      </w:r>
      <w:r w:rsidR="00242E71" w:rsidRPr="00115AA7">
        <w:rPr>
          <w:rFonts w:ascii="Tahoma" w:eastAsia="Times New Roman" w:hAnsi="Tahoma" w:cs="Tahoma"/>
          <w:color w:val="000000"/>
          <w:kern w:val="0"/>
          <w:sz w:val="20"/>
          <w:szCs w:val="20"/>
          <w:vertAlign w:val="superscript"/>
          <w14:ligatures w14:val="none"/>
        </w:rPr>
        <w:t xml:space="preserve">20 </w:t>
      </w:r>
      <w:r w:rsidR="00242E71" w:rsidRPr="00115AA7">
        <w:rPr>
          <w:rFonts w:ascii="Tahoma" w:eastAsia="Times New Roman" w:hAnsi="Tahoma" w:cs="Tahoma"/>
          <w:kern w:val="0"/>
          <w:sz w:val="20"/>
          <w:szCs w:val="20"/>
          <w14:ligatures w14:val="none"/>
        </w:rPr>
        <w:t xml:space="preserve">My son, keep your father’s commandment, and forsake not your mother’s teaching. </w:t>
      </w:r>
      <w:r w:rsidR="00242E71" w:rsidRPr="00115AA7">
        <w:rPr>
          <w:rFonts w:ascii="Tahoma" w:eastAsia="Times New Roman" w:hAnsi="Tahoma" w:cs="Tahoma"/>
          <w:kern w:val="0"/>
          <w:sz w:val="20"/>
          <w:szCs w:val="20"/>
          <w14:ligatures w14:val="none"/>
        </w:rPr>
        <w:br/>
      </w:r>
      <w:r w:rsidR="00242E71" w:rsidRPr="00115AA7">
        <w:rPr>
          <w:rFonts w:ascii="Tahoma" w:eastAsia="Times New Roman" w:hAnsi="Tahoma" w:cs="Tahoma"/>
          <w:color w:val="000000"/>
          <w:kern w:val="0"/>
          <w:sz w:val="20"/>
          <w:szCs w:val="20"/>
          <w:vertAlign w:val="superscript"/>
          <w14:ligatures w14:val="none"/>
        </w:rPr>
        <w:t xml:space="preserve">21 </w:t>
      </w:r>
      <w:r w:rsidR="00242E71" w:rsidRPr="00115AA7">
        <w:rPr>
          <w:rFonts w:ascii="Tahoma" w:eastAsia="Times New Roman" w:hAnsi="Tahoma" w:cs="Tahoma"/>
          <w:kern w:val="0"/>
          <w:sz w:val="20"/>
          <w:szCs w:val="20"/>
          <w14:ligatures w14:val="none"/>
        </w:rPr>
        <w:t>Bind them on your heart always; tie them around your neck. Proverbs 6:20, 21</w:t>
      </w:r>
    </w:p>
    <w:p w14:paraId="6B656B40" w14:textId="6A47BA35" w:rsidR="00C71BB8" w:rsidRPr="00115AA7" w:rsidRDefault="00C71BB8">
      <w:pPr>
        <w:rPr>
          <w:rFonts w:ascii="Tahoma" w:eastAsia="Times New Roman" w:hAnsi="Tahoma" w:cs="Tahoma"/>
          <w:kern w:val="0"/>
          <w:sz w:val="20"/>
          <w:szCs w:val="20"/>
          <w14:ligatures w14:val="none"/>
        </w:rPr>
      </w:pPr>
      <w:r w:rsidRPr="00115AA7">
        <w:rPr>
          <w:rFonts w:ascii="Tahoma" w:eastAsia="Times New Roman" w:hAnsi="Tahoma" w:cs="Tahoma"/>
          <w:kern w:val="0"/>
          <w:sz w:val="20"/>
          <w:szCs w:val="20"/>
          <w14:ligatures w14:val="none"/>
        </w:rPr>
        <w:t xml:space="preserve">III. God will </w:t>
      </w:r>
      <w:r w:rsidRPr="00115AA7">
        <w:rPr>
          <w:rFonts w:ascii="Tahoma" w:eastAsia="Times New Roman" w:hAnsi="Tahoma" w:cs="Tahoma"/>
          <w:kern w:val="0"/>
          <w:sz w:val="20"/>
          <w:szCs w:val="20"/>
          <w:u w:val="single"/>
          <w14:ligatures w14:val="none"/>
        </w:rPr>
        <w:t>protect</w:t>
      </w:r>
      <w:r w:rsidRPr="00115AA7">
        <w:rPr>
          <w:rFonts w:ascii="Tahoma" w:eastAsia="Times New Roman" w:hAnsi="Tahoma" w:cs="Tahoma"/>
          <w:kern w:val="0"/>
          <w:sz w:val="20"/>
          <w:szCs w:val="20"/>
          <w14:ligatures w14:val="none"/>
        </w:rPr>
        <w:t xml:space="preserve"> your life when you make right decision</w:t>
      </w:r>
      <w:r w:rsidR="00572ABD" w:rsidRPr="00115AA7">
        <w:rPr>
          <w:rFonts w:ascii="Tahoma" w:eastAsia="Times New Roman" w:hAnsi="Tahoma" w:cs="Tahoma"/>
          <w:kern w:val="0"/>
          <w:sz w:val="20"/>
          <w:szCs w:val="20"/>
          <w14:ligatures w14:val="none"/>
        </w:rPr>
        <w:t>s</w:t>
      </w:r>
      <w:r w:rsidRPr="00115AA7">
        <w:rPr>
          <w:rFonts w:ascii="Tahoma" w:eastAsia="Times New Roman" w:hAnsi="Tahoma" w:cs="Tahoma"/>
          <w:kern w:val="0"/>
          <w:sz w:val="20"/>
          <w:szCs w:val="20"/>
          <w14:ligatures w14:val="none"/>
        </w:rPr>
        <w:t xml:space="preserve"> – </w:t>
      </w:r>
      <w:r w:rsidRPr="00115AA7">
        <w:rPr>
          <w:rFonts w:ascii="Tahoma" w:eastAsia="Times New Roman" w:hAnsi="Tahoma" w:cs="Tahoma"/>
          <w:color w:val="000000"/>
          <w:kern w:val="0"/>
          <w:sz w:val="20"/>
          <w:szCs w:val="20"/>
          <w:vertAlign w:val="superscript"/>
          <w14:ligatures w14:val="none"/>
        </w:rPr>
        <w:t xml:space="preserve">23 </w:t>
      </w:r>
      <w:r w:rsidRPr="00115AA7">
        <w:rPr>
          <w:rFonts w:ascii="Tahoma" w:eastAsia="Times New Roman" w:hAnsi="Tahoma" w:cs="Tahoma"/>
          <w:kern w:val="0"/>
          <w:sz w:val="20"/>
          <w:szCs w:val="20"/>
          <w14:ligatures w14:val="none"/>
        </w:rPr>
        <w:t xml:space="preserve">Then you will walk on your way securely, and your foot will not stumble. </w:t>
      </w:r>
      <w:r w:rsidRPr="00115AA7">
        <w:rPr>
          <w:rFonts w:ascii="Tahoma" w:eastAsia="Times New Roman" w:hAnsi="Tahoma" w:cs="Tahoma"/>
          <w:color w:val="000000"/>
          <w:kern w:val="0"/>
          <w:sz w:val="20"/>
          <w:szCs w:val="20"/>
          <w:vertAlign w:val="superscript"/>
          <w14:ligatures w14:val="none"/>
        </w:rPr>
        <w:t xml:space="preserve">24 </w:t>
      </w:r>
      <w:r w:rsidRPr="00115AA7">
        <w:rPr>
          <w:rFonts w:ascii="Tahoma" w:eastAsia="Times New Roman" w:hAnsi="Tahoma" w:cs="Tahoma"/>
          <w:kern w:val="0"/>
          <w:sz w:val="20"/>
          <w:szCs w:val="20"/>
          <w14:ligatures w14:val="none"/>
        </w:rPr>
        <w:t xml:space="preserve">If you lie down, you will not be afraid; when you lie down, your sleep will be sweet. </w:t>
      </w:r>
      <w:r w:rsidRPr="00115AA7">
        <w:rPr>
          <w:rFonts w:ascii="Tahoma" w:eastAsia="Times New Roman" w:hAnsi="Tahoma" w:cs="Tahoma"/>
          <w:color w:val="000000"/>
          <w:kern w:val="0"/>
          <w:sz w:val="20"/>
          <w:szCs w:val="20"/>
          <w:vertAlign w:val="superscript"/>
          <w14:ligatures w14:val="none"/>
        </w:rPr>
        <w:t xml:space="preserve">25 </w:t>
      </w:r>
      <w:r w:rsidRPr="00115AA7">
        <w:rPr>
          <w:rFonts w:ascii="Tahoma" w:eastAsia="Times New Roman" w:hAnsi="Tahoma" w:cs="Tahoma"/>
          <w:kern w:val="0"/>
          <w:sz w:val="20"/>
          <w:szCs w:val="20"/>
          <w14:ligatures w14:val="none"/>
        </w:rPr>
        <w:t xml:space="preserve">Do not be afraid of sudden terror of the ruin of the wicked, when it comes, </w:t>
      </w:r>
    </w:p>
    <w:p w14:paraId="5EB81529" w14:textId="49211BBA" w:rsidR="00C71BB8" w:rsidRPr="00115AA7" w:rsidRDefault="00C71BB8">
      <w:pPr>
        <w:rPr>
          <w:rFonts w:ascii="Tahoma" w:eastAsia="Times New Roman" w:hAnsi="Tahoma" w:cs="Tahoma"/>
          <w:kern w:val="0"/>
          <w:sz w:val="20"/>
          <w:szCs w:val="20"/>
          <w14:ligatures w14:val="none"/>
        </w:rPr>
      </w:pPr>
      <w:r w:rsidRPr="00115AA7">
        <w:rPr>
          <w:rFonts w:ascii="Tahoma" w:eastAsia="Times New Roman" w:hAnsi="Tahoma" w:cs="Tahoma"/>
          <w:kern w:val="0"/>
          <w:sz w:val="20"/>
          <w:szCs w:val="20"/>
          <w14:ligatures w14:val="none"/>
        </w:rPr>
        <w:t xml:space="preserve">a. Making right decisions will </w:t>
      </w:r>
      <w:r w:rsidRPr="00115AA7">
        <w:rPr>
          <w:rFonts w:ascii="Tahoma" w:eastAsia="Times New Roman" w:hAnsi="Tahoma" w:cs="Tahoma"/>
          <w:kern w:val="0"/>
          <w:sz w:val="20"/>
          <w:szCs w:val="20"/>
          <w:u w:val="single"/>
          <w14:ligatures w14:val="none"/>
        </w:rPr>
        <w:t>secure</w:t>
      </w:r>
      <w:r w:rsidRPr="00115AA7">
        <w:rPr>
          <w:rFonts w:ascii="Tahoma" w:eastAsia="Times New Roman" w:hAnsi="Tahoma" w:cs="Tahoma"/>
          <w:kern w:val="0"/>
          <w:sz w:val="20"/>
          <w:szCs w:val="20"/>
          <w14:ligatures w14:val="none"/>
        </w:rPr>
        <w:t xml:space="preserve"> your path</w:t>
      </w:r>
    </w:p>
    <w:p w14:paraId="3046703F" w14:textId="710D0E0E" w:rsidR="00C71BB8" w:rsidRPr="00115AA7" w:rsidRDefault="00C71BB8">
      <w:pPr>
        <w:rPr>
          <w:rFonts w:ascii="Tahoma" w:eastAsia="Times New Roman" w:hAnsi="Tahoma" w:cs="Tahoma"/>
          <w:kern w:val="0"/>
          <w:sz w:val="20"/>
          <w:szCs w:val="20"/>
          <w14:ligatures w14:val="none"/>
        </w:rPr>
      </w:pPr>
      <w:r w:rsidRPr="00115AA7">
        <w:rPr>
          <w:rFonts w:ascii="Tahoma" w:eastAsia="Times New Roman" w:hAnsi="Tahoma" w:cs="Tahoma"/>
          <w:kern w:val="0"/>
          <w:sz w:val="20"/>
          <w:szCs w:val="20"/>
          <w14:ligatures w14:val="none"/>
        </w:rPr>
        <w:t>•</w:t>
      </w:r>
      <w:r w:rsidR="00E861FC" w:rsidRPr="00115AA7">
        <w:rPr>
          <w:rFonts w:ascii="Tahoma" w:eastAsia="Times New Roman" w:hAnsi="Tahoma" w:cs="Tahoma"/>
          <w:kern w:val="0"/>
          <w:sz w:val="20"/>
          <w:szCs w:val="20"/>
          <w14:ligatures w14:val="none"/>
        </w:rPr>
        <w:t xml:space="preserve"> You will never go the wrong way if you are going down the right path. Making wise decisions will guard your path. It’s like putting up guardrails along the side of the highway you are driving on. They guard a</w:t>
      </w:r>
      <w:r w:rsidR="00572ABD" w:rsidRPr="00115AA7">
        <w:rPr>
          <w:rFonts w:ascii="Tahoma" w:eastAsia="Times New Roman" w:hAnsi="Tahoma" w:cs="Tahoma"/>
          <w:kern w:val="0"/>
          <w:sz w:val="20"/>
          <w:szCs w:val="20"/>
          <w14:ligatures w14:val="none"/>
        </w:rPr>
        <w:t>nd</w:t>
      </w:r>
      <w:r w:rsidR="00E861FC" w:rsidRPr="00115AA7">
        <w:rPr>
          <w:rFonts w:ascii="Tahoma" w:eastAsia="Times New Roman" w:hAnsi="Tahoma" w:cs="Tahoma"/>
          <w:kern w:val="0"/>
          <w:sz w:val="20"/>
          <w:szCs w:val="20"/>
          <w14:ligatures w14:val="none"/>
        </w:rPr>
        <w:t xml:space="preserve"> protect a person for what can come from the other side of the highway. Making right decisions does this for you, it guards your path for what will or may potentially come later in life. Example: If a person asked </w:t>
      </w:r>
      <w:r w:rsidR="00572ABD" w:rsidRPr="00115AA7">
        <w:rPr>
          <w:rFonts w:ascii="Tahoma" w:eastAsia="Times New Roman" w:hAnsi="Tahoma" w:cs="Tahoma"/>
          <w:kern w:val="0"/>
          <w:sz w:val="20"/>
          <w:szCs w:val="20"/>
          <w14:ligatures w14:val="none"/>
        </w:rPr>
        <w:t xml:space="preserve">you </w:t>
      </w:r>
      <w:r w:rsidR="00E861FC" w:rsidRPr="00115AA7">
        <w:rPr>
          <w:rFonts w:ascii="Tahoma" w:eastAsia="Times New Roman" w:hAnsi="Tahoma" w:cs="Tahoma"/>
          <w:kern w:val="0"/>
          <w:sz w:val="20"/>
          <w:szCs w:val="20"/>
          <w14:ligatures w14:val="none"/>
        </w:rPr>
        <w:t xml:space="preserve">to go home with them for a night </w:t>
      </w:r>
      <w:proofErr w:type="gramStart"/>
      <w:r w:rsidR="00E861FC" w:rsidRPr="00115AA7">
        <w:rPr>
          <w:rFonts w:ascii="Tahoma" w:eastAsia="Times New Roman" w:hAnsi="Tahoma" w:cs="Tahoma"/>
          <w:kern w:val="0"/>
          <w:sz w:val="20"/>
          <w:szCs w:val="20"/>
          <w14:ligatures w14:val="none"/>
        </w:rPr>
        <w:t>cap</w:t>
      </w:r>
      <w:proofErr w:type="gramEnd"/>
      <w:r w:rsidR="00572ABD" w:rsidRPr="00115AA7">
        <w:rPr>
          <w:rFonts w:ascii="Tahoma" w:eastAsia="Times New Roman" w:hAnsi="Tahoma" w:cs="Tahoma"/>
          <w:kern w:val="0"/>
          <w:sz w:val="20"/>
          <w:szCs w:val="20"/>
          <w14:ligatures w14:val="none"/>
        </w:rPr>
        <w:t xml:space="preserve"> and you being married</w:t>
      </w:r>
      <w:r w:rsidR="00E861FC" w:rsidRPr="00115AA7">
        <w:rPr>
          <w:rFonts w:ascii="Tahoma" w:eastAsia="Times New Roman" w:hAnsi="Tahoma" w:cs="Tahoma"/>
          <w:kern w:val="0"/>
          <w:sz w:val="20"/>
          <w:szCs w:val="20"/>
          <w14:ligatures w14:val="none"/>
        </w:rPr>
        <w:t>, what would you say?</w:t>
      </w:r>
    </w:p>
    <w:p w14:paraId="6B827870" w14:textId="41E1F8C5" w:rsidR="007949F8" w:rsidRPr="00115AA7" w:rsidRDefault="00C71BB8" w:rsidP="007949F8">
      <w:pPr>
        <w:spacing w:after="240"/>
        <w:rPr>
          <w:rFonts w:ascii="Tahoma" w:eastAsia="Times New Roman" w:hAnsi="Tahoma" w:cs="Tahoma"/>
          <w:kern w:val="0"/>
          <w:sz w:val="20"/>
          <w:szCs w:val="20"/>
          <w14:ligatures w14:val="none"/>
        </w:rPr>
      </w:pPr>
      <w:r w:rsidRPr="00115AA7">
        <w:rPr>
          <w:rFonts w:ascii="Tahoma" w:eastAsia="Times New Roman" w:hAnsi="Tahoma" w:cs="Tahoma"/>
          <w:kern w:val="0"/>
          <w:sz w:val="20"/>
          <w:szCs w:val="20"/>
          <w14:ligatures w14:val="none"/>
        </w:rPr>
        <w:t>°</w:t>
      </w:r>
      <w:r w:rsidR="007949F8" w:rsidRPr="00115AA7">
        <w:rPr>
          <w:rFonts w:ascii="Tahoma" w:eastAsia="Times New Roman" w:hAnsi="Tahoma" w:cs="Tahoma"/>
          <w:kern w:val="0"/>
          <w:sz w:val="20"/>
          <w:szCs w:val="20"/>
          <w14:ligatures w14:val="none"/>
        </w:rPr>
        <w:t xml:space="preserve"> </w:t>
      </w:r>
      <w:r w:rsidR="007949F8" w:rsidRPr="00115AA7">
        <w:rPr>
          <w:rFonts w:ascii="Tahoma" w:eastAsia="Times New Roman" w:hAnsi="Tahoma" w:cs="Tahoma"/>
          <w:color w:val="000000"/>
          <w:kern w:val="0"/>
          <w:sz w:val="20"/>
          <w:szCs w:val="20"/>
          <w:vertAlign w:val="superscript"/>
          <w14:ligatures w14:val="none"/>
        </w:rPr>
        <w:t xml:space="preserve">20 </w:t>
      </w:r>
      <w:r w:rsidR="007949F8" w:rsidRPr="00115AA7">
        <w:rPr>
          <w:rFonts w:ascii="Tahoma" w:eastAsia="Times New Roman" w:hAnsi="Tahoma" w:cs="Tahoma"/>
          <w:kern w:val="0"/>
          <w:sz w:val="20"/>
          <w:szCs w:val="20"/>
          <w14:ligatures w14:val="none"/>
        </w:rPr>
        <w:t>So you will walk in the way of the good and keep to the paths of the righteous. Proverbs 2:20</w:t>
      </w:r>
    </w:p>
    <w:p w14:paraId="111C2AD9" w14:textId="50B58444" w:rsidR="00C71BB8" w:rsidRPr="00115AA7" w:rsidRDefault="00C71BB8">
      <w:pPr>
        <w:rPr>
          <w:rFonts w:ascii="Tahoma" w:eastAsia="Times New Roman" w:hAnsi="Tahoma" w:cs="Tahoma"/>
          <w:kern w:val="0"/>
          <w:sz w:val="20"/>
          <w:szCs w:val="20"/>
          <w14:ligatures w14:val="none"/>
        </w:rPr>
      </w:pPr>
      <w:r w:rsidRPr="00115AA7">
        <w:rPr>
          <w:rFonts w:ascii="Tahoma" w:eastAsia="Times New Roman" w:hAnsi="Tahoma" w:cs="Tahoma"/>
          <w:kern w:val="0"/>
          <w:sz w:val="20"/>
          <w:szCs w:val="20"/>
          <w14:ligatures w14:val="none"/>
        </w:rPr>
        <w:t xml:space="preserve">b. You will not </w:t>
      </w:r>
      <w:r w:rsidRPr="00115AA7">
        <w:rPr>
          <w:rFonts w:ascii="Tahoma" w:eastAsia="Times New Roman" w:hAnsi="Tahoma" w:cs="Tahoma"/>
          <w:kern w:val="0"/>
          <w:sz w:val="20"/>
          <w:szCs w:val="20"/>
          <w:u w:val="single"/>
          <w14:ligatures w14:val="none"/>
        </w:rPr>
        <w:t>regret</w:t>
      </w:r>
      <w:r w:rsidRPr="00115AA7">
        <w:rPr>
          <w:rFonts w:ascii="Tahoma" w:eastAsia="Times New Roman" w:hAnsi="Tahoma" w:cs="Tahoma"/>
          <w:kern w:val="0"/>
          <w:sz w:val="20"/>
          <w:szCs w:val="20"/>
          <w14:ligatures w14:val="none"/>
        </w:rPr>
        <w:t xml:space="preserve"> making right decisions – “your foot will not stumble”</w:t>
      </w:r>
    </w:p>
    <w:p w14:paraId="16F90C3B" w14:textId="1735317E" w:rsidR="00C71BB8" w:rsidRPr="00115AA7" w:rsidRDefault="00C71BB8">
      <w:pPr>
        <w:rPr>
          <w:rFonts w:ascii="Tahoma" w:eastAsia="Times New Roman" w:hAnsi="Tahoma" w:cs="Tahoma"/>
          <w:kern w:val="0"/>
          <w:sz w:val="20"/>
          <w:szCs w:val="20"/>
          <w14:ligatures w14:val="none"/>
        </w:rPr>
      </w:pPr>
      <w:r w:rsidRPr="00115AA7">
        <w:rPr>
          <w:rFonts w:ascii="Tahoma" w:eastAsia="Times New Roman" w:hAnsi="Tahoma" w:cs="Tahoma"/>
          <w:kern w:val="0"/>
          <w:sz w:val="20"/>
          <w:szCs w:val="20"/>
          <w14:ligatures w14:val="none"/>
        </w:rPr>
        <w:t>•</w:t>
      </w:r>
      <w:r w:rsidR="007949F8" w:rsidRPr="00115AA7">
        <w:rPr>
          <w:rFonts w:ascii="Tahoma" w:eastAsia="Times New Roman" w:hAnsi="Tahoma" w:cs="Tahoma"/>
          <w:kern w:val="0"/>
          <w:sz w:val="20"/>
          <w:szCs w:val="20"/>
          <w14:ligatures w14:val="none"/>
        </w:rPr>
        <w:t xml:space="preserve"> Not only does making the right decisions secure your path, it also will help fix you</w:t>
      </w:r>
      <w:r w:rsidR="00572ABD" w:rsidRPr="00115AA7">
        <w:rPr>
          <w:rFonts w:ascii="Tahoma" w:eastAsia="Times New Roman" w:hAnsi="Tahoma" w:cs="Tahoma"/>
          <w:kern w:val="0"/>
          <w:sz w:val="20"/>
          <w:szCs w:val="20"/>
          <w14:ligatures w14:val="none"/>
        </w:rPr>
        <w:t>r</w:t>
      </w:r>
      <w:r w:rsidR="007949F8" w:rsidRPr="00115AA7">
        <w:rPr>
          <w:rFonts w:ascii="Tahoma" w:eastAsia="Times New Roman" w:hAnsi="Tahoma" w:cs="Tahoma"/>
          <w:kern w:val="0"/>
          <w:sz w:val="20"/>
          <w:szCs w:val="20"/>
          <w14:ligatures w14:val="none"/>
        </w:rPr>
        <w:t xml:space="preserve"> potholes in your road of life. This never said that you would not have a rough road </w:t>
      </w:r>
      <w:r w:rsidR="00572ABD" w:rsidRPr="00115AA7">
        <w:rPr>
          <w:rFonts w:ascii="Tahoma" w:eastAsia="Times New Roman" w:hAnsi="Tahoma" w:cs="Tahoma"/>
          <w:kern w:val="0"/>
          <w:sz w:val="20"/>
          <w:szCs w:val="20"/>
          <w14:ligatures w14:val="none"/>
        </w:rPr>
        <w:t>in</w:t>
      </w:r>
      <w:r w:rsidR="007949F8" w:rsidRPr="00115AA7">
        <w:rPr>
          <w:rFonts w:ascii="Tahoma" w:eastAsia="Times New Roman" w:hAnsi="Tahoma" w:cs="Tahoma"/>
          <w:kern w:val="0"/>
          <w:sz w:val="20"/>
          <w:szCs w:val="20"/>
          <w14:ligatures w14:val="none"/>
        </w:rPr>
        <w:t xml:space="preserve"> life, just</w:t>
      </w:r>
      <w:r w:rsidR="00572ABD" w:rsidRPr="00115AA7">
        <w:rPr>
          <w:rFonts w:ascii="Tahoma" w:eastAsia="Times New Roman" w:hAnsi="Tahoma" w:cs="Tahoma"/>
          <w:kern w:val="0"/>
          <w:sz w:val="20"/>
          <w:szCs w:val="20"/>
          <w14:ligatures w14:val="none"/>
        </w:rPr>
        <w:t xml:space="preserve"> that</w:t>
      </w:r>
      <w:r w:rsidR="007949F8" w:rsidRPr="00115AA7">
        <w:rPr>
          <w:rFonts w:ascii="Tahoma" w:eastAsia="Times New Roman" w:hAnsi="Tahoma" w:cs="Tahoma"/>
          <w:kern w:val="0"/>
          <w:sz w:val="20"/>
          <w:szCs w:val="20"/>
          <w14:ligatures w14:val="none"/>
        </w:rPr>
        <w:t xml:space="preserve"> it will be where you </w:t>
      </w:r>
      <w:r w:rsidR="007949F8" w:rsidRPr="00115AA7">
        <w:rPr>
          <w:rFonts w:ascii="Tahoma" w:eastAsia="Times New Roman" w:hAnsi="Tahoma" w:cs="Tahoma"/>
          <w:kern w:val="0"/>
          <w:sz w:val="20"/>
          <w:szCs w:val="20"/>
          <w14:ligatures w14:val="none"/>
        </w:rPr>
        <w:lastRenderedPageBreak/>
        <w:t xml:space="preserve">will not be stable. God has provided everything for your road of life to be </w:t>
      </w:r>
      <w:proofErr w:type="gramStart"/>
      <w:r w:rsidR="007949F8" w:rsidRPr="00115AA7">
        <w:rPr>
          <w:rFonts w:ascii="Tahoma" w:eastAsia="Times New Roman" w:hAnsi="Tahoma" w:cs="Tahoma"/>
          <w:kern w:val="0"/>
          <w:sz w:val="20"/>
          <w:szCs w:val="20"/>
          <w14:ligatures w14:val="none"/>
        </w:rPr>
        <w:t>maintained,</w:t>
      </w:r>
      <w:proofErr w:type="gramEnd"/>
      <w:r w:rsidR="007949F8" w:rsidRPr="00115AA7">
        <w:rPr>
          <w:rFonts w:ascii="Tahoma" w:eastAsia="Times New Roman" w:hAnsi="Tahoma" w:cs="Tahoma"/>
          <w:kern w:val="0"/>
          <w:sz w:val="20"/>
          <w:szCs w:val="20"/>
          <w14:ligatures w14:val="none"/>
        </w:rPr>
        <w:t xml:space="preserve"> I cho</w:t>
      </w:r>
      <w:r w:rsidR="00572ABD" w:rsidRPr="00115AA7">
        <w:rPr>
          <w:rFonts w:ascii="Tahoma" w:eastAsia="Times New Roman" w:hAnsi="Tahoma" w:cs="Tahoma"/>
          <w:kern w:val="0"/>
          <w:sz w:val="20"/>
          <w:szCs w:val="20"/>
          <w14:ligatures w14:val="none"/>
        </w:rPr>
        <w:t>os</w:t>
      </w:r>
      <w:r w:rsidR="007949F8" w:rsidRPr="00115AA7">
        <w:rPr>
          <w:rFonts w:ascii="Tahoma" w:eastAsia="Times New Roman" w:hAnsi="Tahoma" w:cs="Tahoma"/>
          <w:kern w:val="0"/>
          <w:sz w:val="20"/>
          <w:szCs w:val="20"/>
          <w14:ligatures w14:val="none"/>
        </w:rPr>
        <w:t>e to put my life unfixable situations.</w:t>
      </w:r>
      <w:r w:rsidR="00757F5C" w:rsidRPr="00115AA7">
        <w:rPr>
          <w:rFonts w:ascii="Tahoma" w:eastAsia="Times New Roman" w:hAnsi="Tahoma" w:cs="Tahoma"/>
          <w:kern w:val="0"/>
          <w:sz w:val="20"/>
          <w:szCs w:val="20"/>
          <w14:ligatures w14:val="none"/>
        </w:rPr>
        <w:t xml:space="preserve"> I have never heard someone say I regret making the right decision in my life.</w:t>
      </w:r>
    </w:p>
    <w:p w14:paraId="50934015" w14:textId="34F150BA" w:rsidR="00757F5C" w:rsidRPr="00115AA7" w:rsidRDefault="00C71BB8" w:rsidP="00757F5C">
      <w:pPr>
        <w:spacing w:after="240"/>
        <w:rPr>
          <w:rFonts w:ascii="Tahoma" w:eastAsia="Times New Roman" w:hAnsi="Tahoma" w:cs="Tahoma"/>
          <w:kern w:val="0"/>
          <w:sz w:val="20"/>
          <w:szCs w:val="20"/>
          <w14:ligatures w14:val="none"/>
        </w:rPr>
      </w:pPr>
      <w:r w:rsidRPr="00115AA7">
        <w:rPr>
          <w:rFonts w:ascii="Tahoma" w:eastAsia="Times New Roman" w:hAnsi="Tahoma" w:cs="Tahoma"/>
          <w:kern w:val="0"/>
          <w:sz w:val="20"/>
          <w:szCs w:val="20"/>
          <w14:ligatures w14:val="none"/>
        </w:rPr>
        <w:t>°</w:t>
      </w:r>
      <w:r w:rsidR="007949F8" w:rsidRPr="00115AA7">
        <w:rPr>
          <w:rFonts w:ascii="Tahoma" w:eastAsia="Times New Roman" w:hAnsi="Tahoma" w:cs="Tahoma"/>
          <w:kern w:val="0"/>
          <w:sz w:val="20"/>
          <w:szCs w:val="20"/>
          <w14:ligatures w14:val="none"/>
        </w:rPr>
        <w:t xml:space="preserve"> </w:t>
      </w:r>
      <w:r w:rsidR="00757F5C" w:rsidRPr="00115AA7">
        <w:rPr>
          <w:rFonts w:ascii="Tahoma" w:eastAsia="Times New Roman" w:hAnsi="Tahoma" w:cs="Tahoma"/>
          <w:color w:val="000000"/>
          <w:kern w:val="0"/>
          <w:sz w:val="20"/>
          <w:szCs w:val="20"/>
          <w:vertAlign w:val="superscript"/>
          <w14:ligatures w14:val="none"/>
        </w:rPr>
        <w:t xml:space="preserve">30 </w:t>
      </w:r>
      <w:r w:rsidR="00757F5C" w:rsidRPr="00115AA7">
        <w:rPr>
          <w:rFonts w:ascii="Tahoma" w:eastAsia="Times New Roman" w:hAnsi="Tahoma" w:cs="Tahoma"/>
          <w:kern w:val="0"/>
          <w:sz w:val="20"/>
          <w:szCs w:val="20"/>
          <w14:ligatures w14:val="none"/>
        </w:rPr>
        <w:t xml:space="preserve">As soon as Isaac had finished blessing Jacob, when Jacob had scarcely gone out from the presence of Isaac his father, </w:t>
      </w:r>
      <w:proofErr w:type="gramStart"/>
      <w:r w:rsidR="00757F5C" w:rsidRPr="00115AA7">
        <w:rPr>
          <w:rFonts w:ascii="Tahoma" w:eastAsia="Times New Roman" w:hAnsi="Tahoma" w:cs="Tahoma"/>
          <w:kern w:val="0"/>
          <w:sz w:val="20"/>
          <w:szCs w:val="20"/>
          <w14:ligatures w14:val="none"/>
        </w:rPr>
        <w:t>Esau</w:t>
      </w:r>
      <w:proofErr w:type="gramEnd"/>
      <w:r w:rsidR="00757F5C" w:rsidRPr="00115AA7">
        <w:rPr>
          <w:rFonts w:ascii="Tahoma" w:eastAsia="Times New Roman" w:hAnsi="Tahoma" w:cs="Tahoma"/>
          <w:kern w:val="0"/>
          <w:sz w:val="20"/>
          <w:szCs w:val="20"/>
          <w14:ligatures w14:val="none"/>
        </w:rPr>
        <w:t xml:space="preserve"> his brother came in from his hunting. </w:t>
      </w:r>
      <w:r w:rsidR="00757F5C" w:rsidRPr="00115AA7">
        <w:rPr>
          <w:rFonts w:ascii="Tahoma" w:eastAsia="Times New Roman" w:hAnsi="Tahoma" w:cs="Tahoma"/>
          <w:color w:val="000000"/>
          <w:kern w:val="0"/>
          <w:sz w:val="20"/>
          <w:szCs w:val="20"/>
          <w:vertAlign w:val="superscript"/>
          <w14:ligatures w14:val="none"/>
        </w:rPr>
        <w:t xml:space="preserve">31 </w:t>
      </w:r>
      <w:r w:rsidR="00757F5C" w:rsidRPr="00115AA7">
        <w:rPr>
          <w:rFonts w:ascii="Tahoma" w:eastAsia="Times New Roman" w:hAnsi="Tahoma" w:cs="Tahoma"/>
          <w:kern w:val="0"/>
          <w:sz w:val="20"/>
          <w:szCs w:val="20"/>
          <w14:ligatures w14:val="none"/>
        </w:rPr>
        <w:t xml:space="preserve">He also prepared delicious food and brought it to his father. And he said to his father, “Let my father arise and eat of his son’s game, that you may bless me.” </w:t>
      </w:r>
      <w:r w:rsidR="00757F5C" w:rsidRPr="00115AA7">
        <w:rPr>
          <w:rFonts w:ascii="Tahoma" w:eastAsia="Times New Roman" w:hAnsi="Tahoma" w:cs="Tahoma"/>
          <w:color w:val="000000"/>
          <w:kern w:val="0"/>
          <w:sz w:val="20"/>
          <w:szCs w:val="20"/>
          <w:vertAlign w:val="superscript"/>
          <w14:ligatures w14:val="none"/>
        </w:rPr>
        <w:t xml:space="preserve">32 </w:t>
      </w:r>
      <w:r w:rsidR="00757F5C" w:rsidRPr="00115AA7">
        <w:rPr>
          <w:rFonts w:ascii="Tahoma" w:eastAsia="Times New Roman" w:hAnsi="Tahoma" w:cs="Tahoma"/>
          <w:kern w:val="0"/>
          <w:sz w:val="20"/>
          <w:szCs w:val="20"/>
          <w14:ligatures w14:val="none"/>
        </w:rPr>
        <w:t xml:space="preserve">His father Isaac said to him, “Who are you?” He answered, “I am your son, your firstborn, Esau.” </w:t>
      </w:r>
      <w:r w:rsidR="00757F5C" w:rsidRPr="00115AA7">
        <w:rPr>
          <w:rFonts w:ascii="Tahoma" w:eastAsia="Times New Roman" w:hAnsi="Tahoma" w:cs="Tahoma"/>
          <w:color w:val="000000"/>
          <w:kern w:val="0"/>
          <w:sz w:val="20"/>
          <w:szCs w:val="20"/>
          <w:vertAlign w:val="superscript"/>
          <w14:ligatures w14:val="none"/>
        </w:rPr>
        <w:t xml:space="preserve">33 </w:t>
      </w:r>
      <w:r w:rsidR="00757F5C" w:rsidRPr="00115AA7">
        <w:rPr>
          <w:rFonts w:ascii="Tahoma" w:eastAsia="Times New Roman" w:hAnsi="Tahoma" w:cs="Tahoma"/>
          <w:kern w:val="0"/>
          <w:sz w:val="20"/>
          <w:szCs w:val="20"/>
          <w14:ligatures w14:val="none"/>
        </w:rPr>
        <w:t xml:space="preserve">Then Isaac trembled very violently and said, “Who was it then that hunted game and brought it to me, and I ate it all before you came, and I have blessed him? Yes, and he shall be blessed.” </w:t>
      </w:r>
      <w:r w:rsidR="00757F5C" w:rsidRPr="00115AA7">
        <w:rPr>
          <w:rFonts w:ascii="Tahoma" w:eastAsia="Times New Roman" w:hAnsi="Tahoma" w:cs="Tahoma"/>
          <w:color w:val="000000"/>
          <w:kern w:val="0"/>
          <w:sz w:val="20"/>
          <w:szCs w:val="20"/>
          <w:vertAlign w:val="superscript"/>
          <w14:ligatures w14:val="none"/>
        </w:rPr>
        <w:t xml:space="preserve">34 </w:t>
      </w:r>
      <w:r w:rsidR="00757F5C" w:rsidRPr="00115AA7">
        <w:rPr>
          <w:rFonts w:ascii="Tahoma" w:eastAsia="Times New Roman" w:hAnsi="Tahoma" w:cs="Tahoma"/>
          <w:kern w:val="0"/>
          <w:sz w:val="20"/>
          <w:szCs w:val="20"/>
          <w14:ligatures w14:val="none"/>
        </w:rPr>
        <w:t xml:space="preserve">As soon as Esau heard the words of his father, he cried out with an exceedingly great and bitter cry and said to his father, “Bless me, even me also, O my father!” </w:t>
      </w:r>
      <w:r w:rsidR="00757F5C" w:rsidRPr="00115AA7">
        <w:rPr>
          <w:rFonts w:ascii="Tahoma" w:eastAsia="Times New Roman" w:hAnsi="Tahoma" w:cs="Tahoma"/>
          <w:color w:val="000000"/>
          <w:kern w:val="0"/>
          <w:sz w:val="20"/>
          <w:szCs w:val="20"/>
          <w:vertAlign w:val="superscript"/>
          <w14:ligatures w14:val="none"/>
        </w:rPr>
        <w:t xml:space="preserve">35 </w:t>
      </w:r>
      <w:r w:rsidR="00757F5C" w:rsidRPr="00115AA7">
        <w:rPr>
          <w:rFonts w:ascii="Tahoma" w:eastAsia="Times New Roman" w:hAnsi="Tahoma" w:cs="Tahoma"/>
          <w:kern w:val="0"/>
          <w:sz w:val="20"/>
          <w:szCs w:val="20"/>
          <w14:ligatures w14:val="none"/>
        </w:rPr>
        <w:t xml:space="preserve">But he said, “Your brother came deceitfully, and he has taken away your blessing.” </w:t>
      </w:r>
      <w:r w:rsidR="00757F5C" w:rsidRPr="00115AA7">
        <w:rPr>
          <w:rFonts w:ascii="Tahoma" w:eastAsia="Times New Roman" w:hAnsi="Tahoma" w:cs="Tahoma"/>
          <w:color w:val="000000"/>
          <w:kern w:val="0"/>
          <w:sz w:val="20"/>
          <w:szCs w:val="20"/>
          <w:vertAlign w:val="superscript"/>
          <w14:ligatures w14:val="none"/>
        </w:rPr>
        <w:t xml:space="preserve">36 </w:t>
      </w:r>
      <w:r w:rsidR="00757F5C" w:rsidRPr="00115AA7">
        <w:rPr>
          <w:rFonts w:ascii="Tahoma" w:eastAsia="Times New Roman" w:hAnsi="Tahoma" w:cs="Tahoma"/>
          <w:kern w:val="0"/>
          <w:sz w:val="20"/>
          <w:szCs w:val="20"/>
          <w14:ligatures w14:val="none"/>
        </w:rPr>
        <w:t>Esau said, “Is he not rightly named Jacob? For he has cheated me these two times. He took away my birthright, and behold, now he has taken away my blessing.” Then he said, “Have you not reserved a blessing for me?” Genesis 27:30-36</w:t>
      </w:r>
    </w:p>
    <w:p w14:paraId="01D973D1" w14:textId="03A46BA5" w:rsidR="00C71BB8" w:rsidRPr="00115AA7" w:rsidRDefault="00C71BB8">
      <w:pPr>
        <w:rPr>
          <w:rFonts w:ascii="Tahoma" w:eastAsia="Times New Roman" w:hAnsi="Tahoma" w:cs="Tahoma"/>
          <w:kern w:val="0"/>
          <w:sz w:val="20"/>
          <w:szCs w:val="20"/>
          <w14:ligatures w14:val="none"/>
        </w:rPr>
      </w:pPr>
      <w:r w:rsidRPr="00115AA7">
        <w:rPr>
          <w:rFonts w:ascii="Tahoma" w:eastAsia="Times New Roman" w:hAnsi="Tahoma" w:cs="Tahoma"/>
          <w:kern w:val="0"/>
          <w:sz w:val="20"/>
          <w:szCs w:val="20"/>
          <w14:ligatures w14:val="none"/>
        </w:rPr>
        <w:t xml:space="preserve">c. You will </w:t>
      </w:r>
      <w:r w:rsidR="00757F5C" w:rsidRPr="00115AA7">
        <w:rPr>
          <w:rFonts w:ascii="Tahoma" w:eastAsia="Times New Roman" w:hAnsi="Tahoma" w:cs="Tahoma"/>
          <w:kern w:val="0"/>
          <w:sz w:val="20"/>
          <w:szCs w:val="20"/>
          <w:u w:val="single"/>
          <w14:ligatures w14:val="none"/>
        </w:rPr>
        <w:t>worry</w:t>
      </w:r>
      <w:r w:rsidR="00757F5C" w:rsidRPr="00115AA7">
        <w:rPr>
          <w:rFonts w:ascii="Tahoma" w:eastAsia="Times New Roman" w:hAnsi="Tahoma" w:cs="Tahoma"/>
          <w:kern w:val="0"/>
          <w:sz w:val="20"/>
          <w:szCs w:val="20"/>
          <w14:ligatures w14:val="none"/>
        </w:rPr>
        <w:t xml:space="preserve"> less </w:t>
      </w:r>
      <w:r w:rsidRPr="00115AA7">
        <w:rPr>
          <w:rFonts w:ascii="Tahoma" w:eastAsia="Times New Roman" w:hAnsi="Tahoma" w:cs="Tahoma"/>
          <w:kern w:val="0"/>
          <w:sz w:val="20"/>
          <w:szCs w:val="20"/>
          <w14:ligatures w14:val="none"/>
        </w:rPr>
        <w:t>when you make right decisions</w:t>
      </w:r>
    </w:p>
    <w:p w14:paraId="5D9980C6" w14:textId="3BBBC2E1" w:rsidR="00C71BB8" w:rsidRPr="00115AA7" w:rsidRDefault="00C71BB8">
      <w:pPr>
        <w:rPr>
          <w:rFonts w:ascii="Tahoma" w:eastAsia="Times New Roman" w:hAnsi="Tahoma" w:cs="Tahoma"/>
          <w:kern w:val="0"/>
          <w:sz w:val="20"/>
          <w:szCs w:val="20"/>
          <w14:ligatures w14:val="none"/>
        </w:rPr>
      </w:pPr>
      <w:r w:rsidRPr="00115AA7">
        <w:rPr>
          <w:rFonts w:ascii="Tahoma" w:eastAsia="Times New Roman" w:hAnsi="Tahoma" w:cs="Tahoma"/>
          <w:kern w:val="0"/>
          <w:sz w:val="20"/>
          <w:szCs w:val="20"/>
          <w14:ligatures w14:val="none"/>
        </w:rPr>
        <w:t>•</w:t>
      </w:r>
      <w:r w:rsidR="007949F8" w:rsidRPr="00115AA7">
        <w:rPr>
          <w:rFonts w:ascii="Tahoma" w:eastAsia="Times New Roman" w:hAnsi="Tahoma" w:cs="Tahoma"/>
          <w:kern w:val="0"/>
          <w:sz w:val="20"/>
          <w:szCs w:val="20"/>
          <w14:ligatures w14:val="none"/>
        </w:rPr>
        <w:t xml:space="preserve"> </w:t>
      </w:r>
      <w:r w:rsidR="006E3944" w:rsidRPr="00115AA7">
        <w:rPr>
          <w:rFonts w:ascii="Tahoma" w:eastAsia="Times New Roman" w:hAnsi="Tahoma" w:cs="Tahoma"/>
          <w:kern w:val="0"/>
          <w:sz w:val="20"/>
          <w:szCs w:val="20"/>
          <w14:ligatures w14:val="none"/>
        </w:rPr>
        <w:t>I’m not saying that you’re not going to worry at times. While it is forbidden for us to worry, yet we still do. Call</w:t>
      </w:r>
      <w:r w:rsidR="00B96111" w:rsidRPr="00115AA7">
        <w:rPr>
          <w:rFonts w:ascii="Tahoma" w:eastAsia="Times New Roman" w:hAnsi="Tahoma" w:cs="Tahoma"/>
          <w:kern w:val="0"/>
          <w:sz w:val="20"/>
          <w:szCs w:val="20"/>
          <w14:ligatures w14:val="none"/>
        </w:rPr>
        <w:t xml:space="preserve"> it</w:t>
      </w:r>
      <w:r w:rsidR="006E3944" w:rsidRPr="00115AA7">
        <w:rPr>
          <w:rFonts w:ascii="Tahoma" w:eastAsia="Times New Roman" w:hAnsi="Tahoma" w:cs="Tahoma"/>
          <w:kern w:val="0"/>
          <w:sz w:val="20"/>
          <w:szCs w:val="20"/>
          <w14:ligatures w14:val="none"/>
        </w:rPr>
        <w:t xml:space="preserve"> human nature</w:t>
      </w:r>
      <w:r w:rsidR="00B96111" w:rsidRPr="00115AA7">
        <w:rPr>
          <w:rFonts w:ascii="Tahoma" w:eastAsia="Times New Roman" w:hAnsi="Tahoma" w:cs="Tahoma"/>
          <w:kern w:val="0"/>
          <w:sz w:val="20"/>
          <w:szCs w:val="20"/>
          <w14:ligatures w14:val="none"/>
        </w:rPr>
        <w:t>,</w:t>
      </w:r>
      <w:r w:rsidR="006E3944" w:rsidRPr="00115AA7">
        <w:rPr>
          <w:rFonts w:ascii="Tahoma" w:eastAsia="Times New Roman" w:hAnsi="Tahoma" w:cs="Tahoma"/>
          <w:kern w:val="0"/>
          <w:sz w:val="20"/>
          <w:szCs w:val="20"/>
          <w14:ligatures w14:val="none"/>
        </w:rPr>
        <w:t xml:space="preserve"> call it sin</w:t>
      </w:r>
      <w:r w:rsidR="00B96111" w:rsidRPr="00115AA7">
        <w:rPr>
          <w:rFonts w:ascii="Tahoma" w:eastAsia="Times New Roman" w:hAnsi="Tahoma" w:cs="Tahoma"/>
          <w:kern w:val="0"/>
          <w:sz w:val="20"/>
          <w:szCs w:val="20"/>
          <w14:ligatures w14:val="none"/>
        </w:rPr>
        <w:t>, but</w:t>
      </w:r>
      <w:r w:rsidR="006E3944" w:rsidRPr="00115AA7">
        <w:rPr>
          <w:rFonts w:ascii="Tahoma" w:eastAsia="Times New Roman" w:hAnsi="Tahoma" w:cs="Tahoma"/>
          <w:kern w:val="0"/>
          <w:sz w:val="20"/>
          <w:szCs w:val="20"/>
          <w14:ligatures w14:val="none"/>
        </w:rPr>
        <w:t xml:space="preserve"> one thing can call it stress. Making right decisions will help you sleep well at night knowing you were in the right of God</w:t>
      </w:r>
      <w:r w:rsidR="00B96111" w:rsidRPr="00115AA7">
        <w:rPr>
          <w:rFonts w:ascii="Tahoma" w:eastAsia="Times New Roman" w:hAnsi="Tahoma" w:cs="Tahoma"/>
          <w:kern w:val="0"/>
          <w:sz w:val="20"/>
          <w:szCs w:val="20"/>
          <w14:ligatures w14:val="none"/>
        </w:rPr>
        <w:t>’s</w:t>
      </w:r>
      <w:r w:rsidR="006E3944" w:rsidRPr="00115AA7">
        <w:rPr>
          <w:rFonts w:ascii="Tahoma" w:eastAsia="Times New Roman" w:hAnsi="Tahoma" w:cs="Tahoma"/>
          <w:kern w:val="0"/>
          <w:sz w:val="20"/>
          <w:szCs w:val="20"/>
          <w14:ligatures w14:val="none"/>
        </w:rPr>
        <w:t xml:space="preserve"> grace and will. So, sleep well tonight knowing you did the right thing. I hear people all the time say that they “can sleep </w:t>
      </w:r>
      <w:r w:rsidR="00B96111" w:rsidRPr="00115AA7">
        <w:rPr>
          <w:rFonts w:ascii="Tahoma" w:eastAsia="Times New Roman" w:hAnsi="Tahoma" w:cs="Tahoma"/>
          <w:kern w:val="0"/>
          <w:sz w:val="20"/>
          <w:szCs w:val="20"/>
          <w14:ligatures w14:val="none"/>
        </w:rPr>
        <w:t>well</w:t>
      </w:r>
      <w:r w:rsidR="006E3944" w:rsidRPr="00115AA7">
        <w:rPr>
          <w:rFonts w:ascii="Tahoma" w:eastAsia="Times New Roman" w:hAnsi="Tahoma" w:cs="Tahoma"/>
          <w:kern w:val="0"/>
          <w:sz w:val="20"/>
          <w:szCs w:val="20"/>
          <w14:ligatures w14:val="none"/>
        </w:rPr>
        <w:t xml:space="preserve"> tonight know</w:t>
      </w:r>
      <w:r w:rsidR="00B96111" w:rsidRPr="00115AA7">
        <w:rPr>
          <w:rFonts w:ascii="Tahoma" w:eastAsia="Times New Roman" w:hAnsi="Tahoma" w:cs="Tahoma"/>
          <w:kern w:val="0"/>
          <w:sz w:val="20"/>
          <w:szCs w:val="20"/>
          <w14:ligatures w14:val="none"/>
        </w:rPr>
        <w:t>ing</w:t>
      </w:r>
      <w:r w:rsidR="006E3944" w:rsidRPr="00115AA7">
        <w:rPr>
          <w:rFonts w:ascii="Tahoma" w:eastAsia="Times New Roman" w:hAnsi="Tahoma" w:cs="Tahoma"/>
          <w:kern w:val="0"/>
          <w:sz w:val="20"/>
          <w:szCs w:val="20"/>
          <w14:ligatures w14:val="none"/>
        </w:rPr>
        <w:t xml:space="preserve"> they did ma</w:t>
      </w:r>
      <w:r w:rsidR="00B96111" w:rsidRPr="00115AA7">
        <w:rPr>
          <w:rFonts w:ascii="Tahoma" w:eastAsia="Times New Roman" w:hAnsi="Tahoma" w:cs="Tahoma"/>
          <w:kern w:val="0"/>
          <w:sz w:val="20"/>
          <w:szCs w:val="20"/>
          <w14:ligatures w14:val="none"/>
        </w:rPr>
        <w:t>k</w:t>
      </w:r>
      <w:r w:rsidR="006E3944" w:rsidRPr="00115AA7">
        <w:rPr>
          <w:rFonts w:ascii="Tahoma" w:eastAsia="Times New Roman" w:hAnsi="Tahoma" w:cs="Tahoma"/>
          <w:kern w:val="0"/>
          <w:sz w:val="20"/>
          <w:szCs w:val="20"/>
          <w14:ligatures w14:val="none"/>
        </w:rPr>
        <w:t>e the right decisions.</w:t>
      </w:r>
    </w:p>
    <w:p w14:paraId="73B301BA" w14:textId="0CE38D7A" w:rsidR="007220DE" w:rsidRPr="00115AA7" w:rsidRDefault="00C71BB8" w:rsidP="007220DE">
      <w:pPr>
        <w:spacing w:after="240"/>
        <w:rPr>
          <w:rFonts w:ascii="Tahoma" w:eastAsia="Times New Roman" w:hAnsi="Tahoma" w:cs="Tahoma"/>
          <w:kern w:val="0"/>
          <w:sz w:val="20"/>
          <w:szCs w:val="20"/>
          <w14:ligatures w14:val="none"/>
        </w:rPr>
      </w:pPr>
      <w:r w:rsidRPr="00115AA7">
        <w:rPr>
          <w:rFonts w:ascii="Tahoma" w:eastAsia="Times New Roman" w:hAnsi="Tahoma" w:cs="Tahoma"/>
          <w:kern w:val="0"/>
          <w:sz w:val="20"/>
          <w:szCs w:val="20"/>
          <w14:ligatures w14:val="none"/>
        </w:rPr>
        <w:t>°</w:t>
      </w:r>
      <w:r w:rsidR="007220DE" w:rsidRPr="00115AA7">
        <w:rPr>
          <w:rFonts w:ascii="Tahoma" w:eastAsia="Times New Roman" w:hAnsi="Tahoma" w:cs="Tahoma"/>
          <w:kern w:val="0"/>
          <w:sz w:val="20"/>
          <w:szCs w:val="20"/>
          <w14:ligatures w14:val="none"/>
        </w:rPr>
        <w:t xml:space="preserve"> </w:t>
      </w:r>
      <w:r w:rsidR="007220DE" w:rsidRPr="00115AA7">
        <w:rPr>
          <w:rFonts w:ascii="Tahoma" w:eastAsia="Times New Roman" w:hAnsi="Tahoma" w:cs="Tahoma"/>
          <w:color w:val="000000"/>
          <w:kern w:val="0"/>
          <w:sz w:val="20"/>
          <w:szCs w:val="20"/>
          <w:vertAlign w:val="superscript"/>
          <w14:ligatures w14:val="none"/>
        </w:rPr>
        <w:t xml:space="preserve">20 </w:t>
      </w:r>
      <w:r w:rsidR="007220DE" w:rsidRPr="00115AA7">
        <w:rPr>
          <w:rFonts w:ascii="Tahoma" w:eastAsia="Times New Roman" w:hAnsi="Tahoma" w:cs="Tahoma"/>
          <w:kern w:val="0"/>
          <w:sz w:val="20"/>
          <w:szCs w:val="20"/>
          <w14:ligatures w14:val="none"/>
        </w:rPr>
        <w:t xml:space="preserve">And though the Lord </w:t>
      </w:r>
      <w:proofErr w:type="gramStart"/>
      <w:r w:rsidR="007220DE" w:rsidRPr="00115AA7">
        <w:rPr>
          <w:rFonts w:ascii="Tahoma" w:eastAsia="Times New Roman" w:hAnsi="Tahoma" w:cs="Tahoma"/>
          <w:kern w:val="0"/>
          <w:sz w:val="20"/>
          <w:szCs w:val="20"/>
          <w14:ligatures w14:val="none"/>
        </w:rPr>
        <w:t>give</w:t>
      </w:r>
      <w:proofErr w:type="gramEnd"/>
      <w:r w:rsidR="007220DE" w:rsidRPr="00115AA7">
        <w:rPr>
          <w:rFonts w:ascii="Tahoma" w:eastAsia="Times New Roman" w:hAnsi="Tahoma" w:cs="Tahoma"/>
          <w:kern w:val="0"/>
          <w:sz w:val="20"/>
          <w:szCs w:val="20"/>
          <w14:ligatures w14:val="none"/>
        </w:rPr>
        <w:t xml:space="preserve"> you the bread of adversity and the water of affliction, yet your Teacher will not hide himself anymore, but your eyes shall see your Teacher. </w:t>
      </w:r>
      <w:r w:rsidR="007220DE" w:rsidRPr="00115AA7">
        <w:rPr>
          <w:rFonts w:ascii="Tahoma" w:eastAsia="Times New Roman" w:hAnsi="Tahoma" w:cs="Tahoma"/>
          <w:color w:val="000000"/>
          <w:kern w:val="0"/>
          <w:sz w:val="20"/>
          <w:szCs w:val="20"/>
          <w:vertAlign w:val="superscript"/>
          <w14:ligatures w14:val="none"/>
        </w:rPr>
        <w:t xml:space="preserve">21 </w:t>
      </w:r>
      <w:r w:rsidR="007220DE" w:rsidRPr="00115AA7">
        <w:rPr>
          <w:rFonts w:ascii="Tahoma" w:eastAsia="Times New Roman" w:hAnsi="Tahoma" w:cs="Tahoma"/>
          <w:kern w:val="0"/>
          <w:sz w:val="20"/>
          <w:szCs w:val="20"/>
          <w14:ligatures w14:val="none"/>
        </w:rPr>
        <w:t xml:space="preserve">And your ears shall hear a word behind you, saying, “This is the way, walk in it,” when you turn to the right or when you turn to the left. </w:t>
      </w:r>
      <w:r w:rsidR="007220DE" w:rsidRPr="00115AA7">
        <w:rPr>
          <w:rFonts w:ascii="Tahoma" w:eastAsia="Times New Roman" w:hAnsi="Tahoma" w:cs="Tahoma"/>
          <w:color w:val="000000"/>
          <w:kern w:val="0"/>
          <w:sz w:val="20"/>
          <w:szCs w:val="20"/>
          <w:vertAlign w:val="superscript"/>
          <w14:ligatures w14:val="none"/>
        </w:rPr>
        <w:t xml:space="preserve">22 </w:t>
      </w:r>
      <w:r w:rsidR="007220DE" w:rsidRPr="00115AA7">
        <w:rPr>
          <w:rFonts w:ascii="Tahoma" w:eastAsia="Times New Roman" w:hAnsi="Tahoma" w:cs="Tahoma"/>
          <w:kern w:val="0"/>
          <w:sz w:val="20"/>
          <w:szCs w:val="20"/>
          <w14:ligatures w14:val="none"/>
        </w:rPr>
        <w:t>Then you will defile your carved idols overlaid with silver and your gold-plated metal images. You will scatter them as unclean things. You will say to them, “Be gone!” Isaiah 30:20-22</w:t>
      </w:r>
    </w:p>
    <w:p w14:paraId="145A0F2C" w14:textId="21F39046" w:rsidR="00C71BB8" w:rsidRPr="00115AA7" w:rsidRDefault="00C71BB8">
      <w:pPr>
        <w:rPr>
          <w:rFonts w:ascii="Tahoma" w:eastAsia="Times New Roman" w:hAnsi="Tahoma" w:cs="Tahoma"/>
          <w:kern w:val="0"/>
          <w:sz w:val="20"/>
          <w:szCs w:val="20"/>
          <w14:ligatures w14:val="none"/>
        </w:rPr>
      </w:pPr>
      <w:r w:rsidRPr="00115AA7">
        <w:rPr>
          <w:rFonts w:ascii="Tahoma" w:eastAsia="Times New Roman" w:hAnsi="Tahoma" w:cs="Tahoma"/>
          <w:kern w:val="0"/>
          <w:sz w:val="20"/>
          <w:szCs w:val="20"/>
          <w14:ligatures w14:val="none"/>
        </w:rPr>
        <w:t xml:space="preserve">d. </w:t>
      </w:r>
      <w:r w:rsidR="00DC7AC5" w:rsidRPr="00115AA7">
        <w:rPr>
          <w:rFonts w:ascii="Tahoma" w:eastAsia="Times New Roman" w:hAnsi="Tahoma" w:cs="Tahoma"/>
          <w:kern w:val="0"/>
          <w:sz w:val="20"/>
          <w:szCs w:val="20"/>
          <w14:ligatures w14:val="none"/>
        </w:rPr>
        <w:t xml:space="preserve">You will not be fear of what will come </w:t>
      </w:r>
      <w:r w:rsidR="00DC7AC5" w:rsidRPr="00115AA7">
        <w:rPr>
          <w:rFonts w:ascii="Tahoma" w:eastAsia="Times New Roman" w:hAnsi="Tahoma" w:cs="Tahoma"/>
          <w:kern w:val="0"/>
          <w:sz w:val="20"/>
          <w:szCs w:val="20"/>
          <w:u w:val="single"/>
          <w14:ligatures w14:val="none"/>
        </w:rPr>
        <w:t xml:space="preserve">tomorrow </w:t>
      </w:r>
    </w:p>
    <w:p w14:paraId="52559BC1" w14:textId="01A6A811" w:rsidR="00DC7AC5" w:rsidRPr="00115AA7" w:rsidRDefault="00DC7AC5">
      <w:pPr>
        <w:rPr>
          <w:rFonts w:ascii="Tahoma" w:eastAsia="Times New Roman" w:hAnsi="Tahoma" w:cs="Tahoma"/>
          <w:kern w:val="0"/>
          <w:sz w:val="20"/>
          <w:szCs w:val="20"/>
          <w14:ligatures w14:val="none"/>
        </w:rPr>
      </w:pPr>
      <w:r w:rsidRPr="00115AA7">
        <w:rPr>
          <w:rFonts w:ascii="Tahoma" w:eastAsia="Times New Roman" w:hAnsi="Tahoma" w:cs="Tahoma"/>
          <w:kern w:val="0"/>
          <w:sz w:val="20"/>
          <w:szCs w:val="20"/>
          <w14:ligatures w14:val="none"/>
        </w:rPr>
        <w:t>•</w:t>
      </w:r>
      <w:r w:rsidR="007220DE" w:rsidRPr="00115AA7">
        <w:rPr>
          <w:rFonts w:ascii="Tahoma" w:eastAsia="Times New Roman" w:hAnsi="Tahoma" w:cs="Tahoma"/>
          <w:kern w:val="0"/>
          <w:sz w:val="20"/>
          <w:szCs w:val="20"/>
          <w14:ligatures w14:val="none"/>
        </w:rPr>
        <w:t xml:space="preserve"> Less worry leads to less fear. Fear and worry are very close cousins. I can worry and not be afraid, but I can’t be afraid and not worry. I worry about what tomorrow m</w:t>
      </w:r>
      <w:r w:rsidR="00B96111" w:rsidRPr="00115AA7">
        <w:rPr>
          <w:rFonts w:ascii="Tahoma" w:eastAsia="Times New Roman" w:hAnsi="Tahoma" w:cs="Tahoma"/>
          <w:kern w:val="0"/>
          <w:sz w:val="20"/>
          <w:szCs w:val="20"/>
          <w14:ligatures w14:val="none"/>
        </w:rPr>
        <w:t>a</w:t>
      </w:r>
      <w:r w:rsidR="007220DE" w:rsidRPr="00115AA7">
        <w:rPr>
          <w:rFonts w:ascii="Tahoma" w:eastAsia="Times New Roman" w:hAnsi="Tahoma" w:cs="Tahoma"/>
          <w:kern w:val="0"/>
          <w:sz w:val="20"/>
          <w:szCs w:val="20"/>
          <w14:ligatures w14:val="none"/>
        </w:rPr>
        <w:t>y bring, but I’m not afraid of it. But if you are afraid of tomorrow, then you will be worried about everything and anything. Just mention the word Trump to a Democrat and see what I’m talking about.</w:t>
      </w:r>
    </w:p>
    <w:p w14:paraId="36E77827" w14:textId="4C55DB07" w:rsidR="00DC7AC5" w:rsidRPr="007220DE" w:rsidRDefault="007220DE" w:rsidP="007220DE">
      <w:pPr>
        <w:spacing w:after="240"/>
        <w:rPr>
          <w:rFonts w:ascii="Tahoma" w:eastAsia="Times New Roman" w:hAnsi="Tahoma" w:cs="Tahoma"/>
          <w:kern w:val="0"/>
          <w:sz w:val="20"/>
          <w:szCs w:val="20"/>
          <w14:ligatures w14:val="none"/>
        </w:rPr>
      </w:pPr>
      <w:r w:rsidRPr="00115AA7">
        <w:rPr>
          <w:rFonts w:ascii="Tahoma" w:eastAsia="Times New Roman" w:hAnsi="Tahoma" w:cs="Tahoma"/>
          <w:kern w:val="0"/>
          <w:sz w:val="20"/>
          <w:szCs w:val="20"/>
          <w14:ligatures w14:val="none"/>
        </w:rPr>
        <w:t xml:space="preserve">• </w:t>
      </w:r>
      <w:r w:rsidRPr="00115AA7">
        <w:rPr>
          <w:rFonts w:ascii="Tahoma" w:eastAsia="Times New Roman" w:hAnsi="Tahoma" w:cs="Tahoma"/>
          <w:color w:val="000000"/>
          <w:kern w:val="0"/>
          <w:sz w:val="20"/>
          <w:szCs w:val="20"/>
          <w:vertAlign w:val="superscript"/>
          <w14:ligatures w14:val="none"/>
        </w:rPr>
        <w:t xml:space="preserve">1 </w:t>
      </w:r>
      <w:r w:rsidRPr="00115AA7">
        <w:rPr>
          <w:rFonts w:ascii="Tahoma" w:eastAsia="Times New Roman" w:hAnsi="Tahoma" w:cs="Tahoma"/>
          <w:kern w:val="0"/>
          <w:sz w:val="20"/>
          <w:szCs w:val="20"/>
          <w14:ligatures w14:val="none"/>
        </w:rPr>
        <w:t xml:space="preserve">But now thus says the Lord, he who created you, O Jacob, he who formed you, O Israel: “Fear not, for I have redeemed you; I have called you by name, you are mine. </w:t>
      </w:r>
      <w:r w:rsidRPr="00115AA7">
        <w:rPr>
          <w:rFonts w:ascii="Tahoma" w:eastAsia="Times New Roman" w:hAnsi="Tahoma" w:cs="Tahoma"/>
          <w:color w:val="000000"/>
          <w:kern w:val="0"/>
          <w:sz w:val="20"/>
          <w:szCs w:val="20"/>
          <w:vertAlign w:val="superscript"/>
          <w14:ligatures w14:val="none"/>
        </w:rPr>
        <w:t xml:space="preserve">2 </w:t>
      </w:r>
      <w:r w:rsidRPr="00115AA7">
        <w:rPr>
          <w:rFonts w:ascii="Tahoma" w:eastAsia="Times New Roman" w:hAnsi="Tahoma" w:cs="Tahoma"/>
          <w:kern w:val="0"/>
          <w:sz w:val="20"/>
          <w:szCs w:val="20"/>
          <w14:ligatures w14:val="none"/>
        </w:rPr>
        <w:t>When you pass through the waters, I will be with you; and through the rivers, they shall not overwhelm you; when you walk through fire you shall not be burned, and the flame shall not consume you. Isaiah 43:1-2</w:t>
      </w:r>
    </w:p>
    <w:bookmarkEnd w:id="0"/>
    <w:p w14:paraId="4D253662" w14:textId="77777777" w:rsidR="00C71BB8" w:rsidRPr="00C71BB8" w:rsidRDefault="00C71BB8">
      <w:pPr>
        <w:rPr>
          <w:rFonts w:ascii="Tahoma" w:eastAsia="Times New Roman" w:hAnsi="Tahoma" w:cs="Tahoma"/>
          <w:kern w:val="0"/>
          <w:sz w:val="20"/>
          <w:szCs w:val="20"/>
          <w14:ligatures w14:val="none"/>
        </w:rPr>
      </w:pPr>
    </w:p>
    <w:sectPr w:rsidR="00C71BB8" w:rsidRPr="00C71BB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F4E6A" w14:textId="77777777" w:rsidR="00914ED5" w:rsidRDefault="00914ED5" w:rsidP="00AB26C0">
      <w:pPr>
        <w:spacing w:after="0" w:line="240" w:lineRule="auto"/>
      </w:pPr>
      <w:r>
        <w:separator/>
      </w:r>
    </w:p>
  </w:endnote>
  <w:endnote w:type="continuationSeparator" w:id="0">
    <w:p w14:paraId="5474DFA4" w14:textId="77777777" w:rsidR="00914ED5" w:rsidRDefault="00914ED5" w:rsidP="00AB26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4D57C" w14:textId="77777777" w:rsidR="00625AC8" w:rsidRDefault="00625A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B080C" w14:textId="77777777" w:rsidR="00625AC8" w:rsidRDefault="00625A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AF7B9" w14:textId="77777777" w:rsidR="00625AC8" w:rsidRDefault="00625A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AE9EA" w14:textId="77777777" w:rsidR="00914ED5" w:rsidRDefault="00914ED5" w:rsidP="00AB26C0">
      <w:pPr>
        <w:spacing w:after="0" w:line="240" w:lineRule="auto"/>
      </w:pPr>
      <w:r>
        <w:separator/>
      </w:r>
    </w:p>
  </w:footnote>
  <w:footnote w:type="continuationSeparator" w:id="0">
    <w:p w14:paraId="3083D066" w14:textId="77777777" w:rsidR="00914ED5" w:rsidRDefault="00914ED5" w:rsidP="00AB26C0">
      <w:pPr>
        <w:spacing w:after="0" w:line="240" w:lineRule="auto"/>
      </w:pPr>
      <w:r>
        <w:continuationSeparator/>
      </w:r>
    </w:p>
  </w:footnote>
  <w:footnote w:id="1">
    <w:p w14:paraId="413B29B2" w14:textId="0DB7D15A" w:rsidR="00242E71" w:rsidRDefault="00242E71">
      <w:pPr>
        <w:pStyle w:val="FootnoteText"/>
      </w:pPr>
      <w:r>
        <w:rPr>
          <w:rStyle w:val="FootnoteReference"/>
        </w:rPr>
        <w:footnoteRef/>
      </w:r>
      <w:r>
        <w:t xml:space="preserve"> I have a clear conscious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FB6F0" w14:textId="77777777" w:rsidR="00625AC8" w:rsidRDefault="00625A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1A2FE" w14:textId="3D1BC8A4" w:rsidR="00AB26C0" w:rsidRPr="00A73ACC" w:rsidRDefault="00AB26C0" w:rsidP="00064308">
    <w:pPr>
      <w:pStyle w:val="Header"/>
      <w:jc w:val="center"/>
      <w:rPr>
        <w:rFonts w:ascii="Tahoma" w:hAnsi="Tahoma" w:cs="Tahoma"/>
        <w:sz w:val="20"/>
        <w:szCs w:val="20"/>
      </w:rPr>
    </w:pPr>
    <w:bookmarkStart w:id="4" w:name="_Hlk197705855"/>
    <w:r w:rsidRPr="00625AC8">
      <w:rPr>
        <w:rFonts w:ascii="Tahoma" w:hAnsi="Tahoma" w:cs="Tahoma"/>
        <w:sz w:val="20"/>
        <w:szCs w:val="20"/>
      </w:rPr>
      <w:t>L</w:t>
    </w:r>
    <w:r w:rsidR="00D76ACB" w:rsidRPr="00625AC8">
      <w:rPr>
        <w:rFonts w:ascii="Tahoma" w:hAnsi="Tahoma" w:cs="Tahoma"/>
        <w:sz w:val="20"/>
        <w:szCs w:val="20"/>
      </w:rPr>
      <w:t>12</w:t>
    </w:r>
    <w:r w:rsidRPr="00625AC8">
      <w:rPr>
        <w:rFonts w:ascii="Tahoma" w:hAnsi="Tahoma" w:cs="Tahoma"/>
        <w:sz w:val="20"/>
        <w:szCs w:val="20"/>
      </w:rPr>
      <w:t xml:space="preserve"> – Godly choices </w:t>
    </w:r>
    <w:r w:rsidR="00A73ACC" w:rsidRPr="00625AC8">
      <w:rPr>
        <w:rFonts w:ascii="Tahoma" w:hAnsi="Tahoma" w:cs="Tahoma"/>
        <w:sz w:val="20"/>
        <w:szCs w:val="20"/>
      </w:rPr>
      <w:t>le</w:t>
    </w:r>
    <w:r w:rsidR="00375B22" w:rsidRPr="00625AC8">
      <w:rPr>
        <w:rFonts w:ascii="Tahoma" w:hAnsi="Tahoma" w:cs="Tahoma"/>
        <w:sz w:val="20"/>
        <w:szCs w:val="20"/>
      </w:rPr>
      <w:t>a</w:t>
    </w:r>
    <w:r w:rsidR="00A73ACC" w:rsidRPr="00625AC8">
      <w:rPr>
        <w:rFonts w:ascii="Tahoma" w:hAnsi="Tahoma" w:cs="Tahoma"/>
        <w:sz w:val="20"/>
        <w:szCs w:val="20"/>
      </w:rPr>
      <w:t xml:space="preserve">d </w:t>
    </w:r>
    <w:r w:rsidRPr="00625AC8">
      <w:rPr>
        <w:rFonts w:ascii="Tahoma" w:hAnsi="Tahoma" w:cs="Tahoma"/>
        <w:sz w:val="20"/>
        <w:szCs w:val="20"/>
      </w:rPr>
      <w:t xml:space="preserve">to Godly </w:t>
    </w:r>
    <w:r w:rsidR="00064308" w:rsidRPr="00625AC8">
      <w:rPr>
        <w:rFonts w:ascii="Tahoma" w:hAnsi="Tahoma" w:cs="Tahoma"/>
        <w:sz w:val="20"/>
        <w:szCs w:val="20"/>
      </w:rPr>
      <w:t>insight</w:t>
    </w:r>
  </w:p>
  <w:p w14:paraId="79D73618" w14:textId="4D36D753" w:rsidR="00064308" w:rsidRPr="00A73ACC" w:rsidRDefault="00064308" w:rsidP="00064308">
    <w:pPr>
      <w:pStyle w:val="Header"/>
      <w:jc w:val="center"/>
      <w:rPr>
        <w:rFonts w:ascii="Tahoma" w:hAnsi="Tahoma" w:cs="Tahoma"/>
        <w:sz w:val="20"/>
        <w:szCs w:val="20"/>
      </w:rPr>
    </w:pPr>
    <w:r w:rsidRPr="00A73ACC">
      <w:rPr>
        <w:rFonts w:ascii="Tahoma" w:hAnsi="Tahoma" w:cs="Tahoma"/>
        <w:sz w:val="20"/>
        <w:szCs w:val="20"/>
      </w:rPr>
      <w:t>Prov. 3:19-26</w:t>
    </w:r>
    <w:bookmarkEnd w:id="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DA272" w14:textId="77777777" w:rsidR="00625AC8" w:rsidRDefault="00625A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676FE"/>
    <w:multiLevelType w:val="multilevel"/>
    <w:tmpl w:val="88EEB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8462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6C0"/>
    <w:rsid w:val="000243A1"/>
    <w:rsid w:val="00064308"/>
    <w:rsid w:val="00081174"/>
    <w:rsid w:val="00115AA7"/>
    <w:rsid w:val="001E5F0A"/>
    <w:rsid w:val="00212C4B"/>
    <w:rsid w:val="0021734F"/>
    <w:rsid w:val="00242E71"/>
    <w:rsid w:val="00243C67"/>
    <w:rsid w:val="00245A49"/>
    <w:rsid w:val="00287665"/>
    <w:rsid w:val="002A0E3E"/>
    <w:rsid w:val="00375B22"/>
    <w:rsid w:val="00396D1B"/>
    <w:rsid w:val="003E75E7"/>
    <w:rsid w:val="00432BB3"/>
    <w:rsid w:val="0046390F"/>
    <w:rsid w:val="004B1083"/>
    <w:rsid w:val="00572ABD"/>
    <w:rsid w:val="005D4F24"/>
    <w:rsid w:val="00625AC8"/>
    <w:rsid w:val="0063207A"/>
    <w:rsid w:val="006E3944"/>
    <w:rsid w:val="00711ACE"/>
    <w:rsid w:val="007220DE"/>
    <w:rsid w:val="00757F5C"/>
    <w:rsid w:val="00783EA8"/>
    <w:rsid w:val="007949F8"/>
    <w:rsid w:val="00795B7E"/>
    <w:rsid w:val="0081057E"/>
    <w:rsid w:val="008709CC"/>
    <w:rsid w:val="00914ED5"/>
    <w:rsid w:val="00930E42"/>
    <w:rsid w:val="00994A84"/>
    <w:rsid w:val="00A42789"/>
    <w:rsid w:val="00A73ACC"/>
    <w:rsid w:val="00AB26C0"/>
    <w:rsid w:val="00AD5874"/>
    <w:rsid w:val="00B65E3D"/>
    <w:rsid w:val="00B85750"/>
    <w:rsid w:val="00B96111"/>
    <w:rsid w:val="00BC5826"/>
    <w:rsid w:val="00C71BB8"/>
    <w:rsid w:val="00D76ACB"/>
    <w:rsid w:val="00DB760E"/>
    <w:rsid w:val="00DC7AC5"/>
    <w:rsid w:val="00DD0647"/>
    <w:rsid w:val="00E33AD9"/>
    <w:rsid w:val="00E84B29"/>
    <w:rsid w:val="00E861FC"/>
    <w:rsid w:val="00F264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BD9B6E"/>
  <w15:chartTrackingRefBased/>
  <w15:docId w15:val="{3538A74B-5DF5-4E3D-B671-ACA802073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26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26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26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26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26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26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26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26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26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26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26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26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26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26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26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26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26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26C0"/>
    <w:rPr>
      <w:rFonts w:eastAsiaTheme="majorEastAsia" w:cstheme="majorBidi"/>
      <w:color w:val="272727" w:themeColor="text1" w:themeTint="D8"/>
    </w:rPr>
  </w:style>
  <w:style w:type="paragraph" w:styleId="Title">
    <w:name w:val="Title"/>
    <w:basedOn w:val="Normal"/>
    <w:next w:val="Normal"/>
    <w:link w:val="TitleChar"/>
    <w:uiPriority w:val="10"/>
    <w:qFormat/>
    <w:rsid w:val="00AB26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26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26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26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26C0"/>
    <w:pPr>
      <w:spacing w:before="160"/>
      <w:jc w:val="center"/>
    </w:pPr>
    <w:rPr>
      <w:i/>
      <w:iCs/>
      <w:color w:val="404040" w:themeColor="text1" w:themeTint="BF"/>
    </w:rPr>
  </w:style>
  <w:style w:type="character" w:customStyle="1" w:styleId="QuoteChar">
    <w:name w:val="Quote Char"/>
    <w:basedOn w:val="DefaultParagraphFont"/>
    <w:link w:val="Quote"/>
    <w:uiPriority w:val="29"/>
    <w:rsid w:val="00AB26C0"/>
    <w:rPr>
      <w:i/>
      <w:iCs/>
      <w:color w:val="404040" w:themeColor="text1" w:themeTint="BF"/>
    </w:rPr>
  </w:style>
  <w:style w:type="paragraph" w:styleId="ListParagraph">
    <w:name w:val="List Paragraph"/>
    <w:basedOn w:val="Normal"/>
    <w:uiPriority w:val="34"/>
    <w:qFormat/>
    <w:rsid w:val="00AB26C0"/>
    <w:pPr>
      <w:ind w:left="720"/>
      <w:contextualSpacing/>
    </w:pPr>
  </w:style>
  <w:style w:type="character" w:styleId="IntenseEmphasis">
    <w:name w:val="Intense Emphasis"/>
    <w:basedOn w:val="DefaultParagraphFont"/>
    <w:uiPriority w:val="21"/>
    <w:qFormat/>
    <w:rsid w:val="00AB26C0"/>
    <w:rPr>
      <w:i/>
      <w:iCs/>
      <w:color w:val="0F4761" w:themeColor="accent1" w:themeShade="BF"/>
    </w:rPr>
  </w:style>
  <w:style w:type="paragraph" w:styleId="IntenseQuote">
    <w:name w:val="Intense Quote"/>
    <w:basedOn w:val="Normal"/>
    <w:next w:val="Normal"/>
    <w:link w:val="IntenseQuoteChar"/>
    <w:uiPriority w:val="30"/>
    <w:qFormat/>
    <w:rsid w:val="00AB26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26C0"/>
    <w:rPr>
      <w:i/>
      <w:iCs/>
      <w:color w:val="0F4761" w:themeColor="accent1" w:themeShade="BF"/>
    </w:rPr>
  </w:style>
  <w:style w:type="character" w:styleId="IntenseReference">
    <w:name w:val="Intense Reference"/>
    <w:basedOn w:val="DefaultParagraphFont"/>
    <w:uiPriority w:val="32"/>
    <w:qFormat/>
    <w:rsid w:val="00AB26C0"/>
    <w:rPr>
      <w:b/>
      <w:bCs/>
      <w:smallCaps/>
      <w:color w:val="0F4761" w:themeColor="accent1" w:themeShade="BF"/>
      <w:spacing w:val="5"/>
    </w:rPr>
  </w:style>
  <w:style w:type="paragraph" w:styleId="Header">
    <w:name w:val="header"/>
    <w:basedOn w:val="Normal"/>
    <w:link w:val="HeaderChar"/>
    <w:uiPriority w:val="99"/>
    <w:unhideWhenUsed/>
    <w:rsid w:val="00AB26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26C0"/>
  </w:style>
  <w:style w:type="paragraph" w:styleId="Footer">
    <w:name w:val="footer"/>
    <w:basedOn w:val="Normal"/>
    <w:link w:val="FooterChar"/>
    <w:uiPriority w:val="99"/>
    <w:unhideWhenUsed/>
    <w:rsid w:val="00AB26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26C0"/>
  </w:style>
  <w:style w:type="paragraph" w:styleId="FootnoteText">
    <w:name w:val="footnote text"/>
    <w:basedOn w:val="Normal"/>
    <w:link w:val="FootnoteTextChar"/>
    <w:uiPriority w:val="99"/>
    <w:semiHidden/>
    <w:unhideWhenUsed/>
    <w:rsid w:val="00242E7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42E71"/>
    <w:rPr>
      <w:sz w:val="20"/>
      <w:szCs w:val="20"/>
    </w:rPr>
  </w:style>
  <w:style w:type="character" w:styleId="FootnoteReference">
    <w:name w:val="footnote reference"/>
    <w:basedOn w:val="DefaultParagraphFont"/>
    <w:uiPriority w:val="99"/>
    <w:semiHidden/>
    <w:unhideWhenUsed/>
    <w:rsid w:val="00242E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1686">
      <w:bodyDiv w:val="1"/>
      <w:marLeft w:val="0"/>
      <w:marRight w:val="0"/>
      <w:marTop w:val="0"/>
      <w:marBottom w:val="0"/>
      <w:divBdr>
        <w:top w:val="none" w:sz="0" w:space="0" w:color="auto"/>
        <w:left w:val="none" w:sz="0" w:space="0" w:color="auto"/>
        <w:bottom w:val="none" w:sz="0" w:space="0" w:color="auto"/>
        <w:right w:val="none" w:sz="0" w:space="0" w:color="auto"/>
      </w:divBdr>
    </w:div>
    <w:div w:id="237325683">
      <w:bodyDiv w:val="1"/>
      <w:marLeft w:val="0"/>
      <w:marRight w:val="0"/>
      <w:marTop w:val="0"/>
      <w:marBottom w:val="0"/>
      <w:divBdr>
        <w:top w:val="none" w:sz="0" w:space="0" w:color="auto"/>
        <w:left w:val="none" w:sz="0" w:space="0" w:color="auto"/>
        <w:bottom w:val="none" w:sz="0" w:space="0" w:color="auto"/>
        <w:right w:val="none" w:sz="0" w:space="0" w:color="auto"/>
      </w:divBdr>
    </w:div>
    <w:div w:id="584191478">
      <w:bodyDiv w:val="1"/>
      <w:marLeft w:val="0"/>
      <w:marRight w:val="0"/>
      <w:marTop w:val="0"/>
      <w:marBottom w:val="0"/>
      <w:divBdr>
        <w:top w:val="none" w:sz="0" w:space="0" w:color="auto"/>
        <w:left w:val="none" w:sz="0" w:space="0" w:color="auto"/>
        <w:bottom w:val="none" w:sz="0" w:space="0" w:color="auto"/>
        <w:right w:val="none" w:sz="0" w:space="0" w:color="auto"/>
      </w:divBdr>
    </w:div>
    <w:div w:id="589974807">
      <w:bodyDiv w:val="1"/>
      <w:marLeft w:val="0"/>
      <w:marRight w:val="0"/>
      <w:marTop w:val="0"/>
      <w:marBottom w:val="0"/>
      <w:divBdr>
        <w:top w:val="none" w:sz="0" w:space="0" w:color="auto"/>
        <w:left w:val="none" w:sz="0" w:space="0" w:color="auto"/>
        <w:bottom w:val="none" w:sz="0" w:space="0" w:color="auto"/>
        <w:right w:val="none" w:sz="0" w:space="0" w:color="auto"/>
      </w:divBdr>
    </w:div>
    <w:div w:id="877594967">
      <w:bodyDiv w:val="1"/>
      <w:marLeft w:val="0"/>
      <w:marRight w:val="0"/>
      <w:marTop w:val="0"/>
      <w:marBottom w:val="0"/>
      <w:divBdr>
        <w:top w:val="none" w:sz="0" w:space="0" w:color="auto"/>
        <w:left w:val="none" w:sz="0" w:space="0" w:color="auto"/>
        <w:bottom w:val="none" w:sz="0" w:space="0" w:color="auto"/>
        <w:right w:val="none" w:sz="0" w:space="0" w:color="auto"/>
      </w:divBdr>
    </w:div>
    <w:div w:id="976760635">
      <w:bodyDiv w:val="1"/>
      <w:marLeft w:val="0"/>
      <w:marRight w:val="0"/>
      <w:marTop w:val="0"/>
      <w:marBottom w:val="0"/>
      <w:divBdr>
        <w:top w:val="none" w:sz="0" w:space="0" w:color="auto"/>
        <w:left w:val="none" w:sz="0" w:space="0" w:color="auto"/>
        <w:bottom w:val="none" w:sz="0" w:space="0" w:color="auto"/>
        <w:right w:val="none" w:sz="0" w:space="0" w:color="auto"/>
      </w:divBdr>
    </w:div>
    <w:div w:id="1121149265">
      <w:bodyDiv w:val="1"/>
      <w:marLeft w:val="0"/>
      <w:marRight w:val="0"/>
      <w:marTop w:val="0"/>
      <w:marBottom w:val="0"/>
      <w:divBdr>
        <w:top w:val="none" w:sz="0" w:space="0" w:color="auto"/>
        <w:left w:val="none" w:sz="0" w:space="0" w:color="auto"/>
        <w:bottom w:val="none" w:sz="0" w:space="0" w:color="auto"/>
        <w:right w:val="none" w:sz="0" w:space="0" w:color="auto"/>
      </w:divBdr>
    </w:div>
    <w:div w:id="1211108987">
      <w:bodyDiv w:val="1"/>
      <w:marLeft w:val="0"/>
      <w:marRight w:val="0"/>
      <w:marTop w:val="0"/>
      <w:marBottom w:val="0"/>
      <w:divBdr>
        <w:top w:val="none" w:sz="0" w:space="0" w:color="auto"/>
        <w:left w:val="none" w:sz="0" w:space="0" w:color="auto"/>
        <w:bottom w:val="none" w:sz="0" w:space="0" w:color="auto"/>
        <w:right w:val="none" w:sz="0" w:space="0" w:color="auto"/>
      </w:divBdr>
    </w:div>
    <w:div w:id="1327512206">
      <w:bodyDiv w:val="1"/>
      <w:marLeft w:val="0"/>
      <w:marRight w:val="0"/>
      <w:marTop w:val="0"/>
      <w:marBottom w:val="0"/>
      <w:divBdr>
        <w:top w:val="none" w:sz="0" w:space="0" w:color="auto"/>
        <w:left w:val="none" w:sz="0" w:space="0" w:color="auto"/>
        <w:bottom w:val="none" w:sz="0" w:space="0" w:color="auto"/>
        <w:right w:val="none" w:sz="0" w:space="0" w:color="auto"/>
      </w:divBdr>
    </w:div>
    <w:div w:id="1479499092">
      <w:bodyDiv w:val="1"/>
      <w:marLeft w:val="0"/>
      <w:marRight w:val="0"/>
      <w:marTop w:val="0"/>
      <w:marBottom w:val="0"/>
      <w:divBdr>
        <w:top w:val="none" w:sz="0" w:space="0" w:color="auto"/>
        <w:left w:val="none" w:sz="0" w:space="0" w:color="auto"/>
        <w:bottom w:val="none" w:sz="0" w:space="0" w:color="auto"/>
        <w:right w:val="none" w:sz="0" w:space="0" w:color="auto"/>
      </w:divBdr>
      <w:divsChild>
        <w:div w:id="1088966944">
          <w:marLeft w:val="0"/>
          <w:marRight w:val="0"/>
          <w:marTop w:val="0"/>
          <w:marBottom w:val="0"/>
          <w:divBdr>
            <w:top w:val="none" w:sz="0" w:space="0" w:color="auto"/>
            <w:left w:val="none" w:sz="0" w:space="0" w:color="auto"/>
            <w:bottom w:val="none" w:sz="0" w:space="0" w:color="auto"/>
            <w:right w:val="none" w:sz="0" w:space="0" w:color="auto"/>
          </w:divBdr>
        </w:div>
      </w:divsChild>
    </w:div>
    <w:div w:id="1545410870">
      <w:bodyDiv w:val="1"/>
      <w:marLeft w:val="0"/>
      <w:marRight w:val="0"/>
      <w:marTop w:val="0"/>
      <w:marBottom w:val="0"/>
      <w:divBdr>
        <w:top w:val="none" w:sz="0" w:space="0" w:color="auto"/>
        <w:left w:val="none" w:sz="0" w:space="0" w:color="auto"/>
        <w:bottom w:val="none" w:sz="0" w:space="0" w:color="auto"/>
        <w:right w:val="none" w:sz="0" w:space="0" w:color="auto"/>
      </w:divBdr>
    </w:div>
    <w:div w:id="1624116500">
      <w:bodyDiv w:val="1"/>
      <w:marLeft w:val="0"/>
      <w:marRight w:val="0"/>
      <w:marTop w:val="0"/>
      <w:marBottom w:val="0"/>
      <w:divBdr>
        <w:top w:val="none" w:sz="0" w:space="0" w:color="auto"/>
        <w:left w:val="none" w:sz="0" w:space="0" w:color="auto"/>
        <w:bottom w:val="none" w:sz="0" w:space="0" w:color="auto"/>
        <w:right w:val="none" w:sz="0" w:space="0" w:color="auto"/>
      </w:divBdr>
    </w:div>
    <w:div w:id="1641770161">
      <w:bodyDiv w:val="1"/>
      <w:marLeft w:val="0"/>
      <w:marRight w:val="0"/>
      <w:marTop w:val="0"/>
      <w:marBottom w:val="0"/>
      <w:divBdr>
        <w:top w:val="none" w:sz="0" w:space="0" w:color="auto"/>
        <w:left w:val="none" w:sz="0" w:space="0" w:color="auto"/>
        <w:bottom w:val="none" w:sz="0" w:space="0" w:color="auto"/>
        <w:right w:val="none" w:sz="0" w:space="0" w:color="auto"/>
      </w:divBdr>
    </w:div>
    <w:div w:id="1699894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E8F83-0101-403A-921D-D2A44084F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4248</TotalTime>
  <Pages>3</Pages>
  <Words>1750</Words>
  <Characters>7385</Characters>
  <Application>Microsoft Office Word</Application>
  <DocSecurity>0</DocSecurity>
  <Lines>160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Northwest Free Will Baptist</dc:creator>
  <cp:keywords/>
  <dc:description/>
  <cp:lastModifiedBy>Northwest Free Will Baptist</cp:lastModifiedBy>
  <cp:revision>21</cp:revision>
  <cp:lastPrinted>2026-08-15T03:20:00Z</cp:lastPrinted>
  <dcterms:created xsi:type="dcterms:W3CDTF">2025-04-26T02:19:00Z</dcterms:created>
  <dcterms:modified xsi:type="dcterms:W3CDTF">2026-08-15T03:34:00Z</dcterms:modified>
</cp:coreProperties>
</file>