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8622" w14:textId="77777777" w:rsidR="00C1224D" w:rsidRPr="001E7569" w:rsidRDefault="00C1224D" w:rsidP="00C1224D">
      <w:pPr>
        <w:spacing w:after="240"/>
        <w:rPr>
          <w:rFonts w:ascii="Tahoma" w:eastAsia="Times New Roman" w:hAnsi="Tahoma" w:cs="Tahoma"/>
          <w:kern w:val="0"/>
          <w:sz w:val="20"/>
          <w:szCs w:val="20"/>
          <w14:ligatures w14:val="none"/>
        </w:rPr>
      </w:pPr>
      <w:bookmarkStart w:id="0" w:name="_Hlk195217156"/>
      <w:r w:rsidRPr="001E7569">
        <w:rPr>
          <w:rFonts w:ascii="Tahoma" w:hAnsi="Tahoma" w:cs="Tahoma"/>
          <w:sz w:val="20"/>
          <w:szCs w:val="20"/>
        </w:rPr>
        <w:t>Intro:</w:t>
      </w:r>
      <w:r w:rsidRPr="001E7569">
        <w:rPr>
          <w:rFonts w:ascii="Tahoma" w:eastAsia="Times New Roman" w:hAnsi="Tahoma" w:cs="Tahoma"/>
          <w:b/>
          <w:bCs/>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3 </w:t>
      </w:r>
      <w:r w:rsidRPr="001E7569">
        <w:rPr>
          <w:rFonts w:ascii="Tahoma" w:eastAsia="Times New Roman" w:hAnsi="Tahoma" w:cs="Tahoma"/>
          <w:kern w:val="0"/>
          <w:sz w:val="20"/>
          <w:szCs w:val="20"/>
          <w14:ligatures w14:val="none"/>
        </w:rPr>
        <w:t xml:space="preserve">For by the grace given to me I say to everyone among you not to think of himself more highly than he ought to think, but to think with sober judgment, each according to the measure of faith that God has assigned. </w:t>
      </w:r>
      <w:r w:rsidRPr="001E7569">
        <w:rPr>
          <w:rFonts w:ascii="Tahoma" w:eastAsia="Times New Roman" w:hAnsi="Tahoma" w:cs="Tahoma"/>
          <w:color w:val="000000"/>
          <w:kern w:val="0"/>
          <w:sz w:val="20"/>
          <w:szCs w:val="20"/>
          <w:vertAlign w:val="superscript"/>
          <w14:ligatures w14:val="none"/>
        </w:rPr>
        <w:t xml:space="preserve">4 </w:t>
      </w:r>
      <w:r w:rsidRPr="001E7569">
        <w:rPr>
          <w:rFonts w:ascii="Tahoma" w:eastAsia="Times New Roman" w:hAnsi="Tahoma" w:cs="Tahoma"/>
          <w:kern w:val="0"/>
          <w:sz w:val="20"/>
          <w:szCs w:val="20"/>
          <w14:ligatures w14:val="none"/>
        </w:rPr>
        <w:t xml:space="preserve">For as in one body we have many members, and the members do not all have the same function, </w:t>
      </w:r>
      <w:r w:rsidRPr="001E7569">
        <w:rPr>
          <w:rFonts w:ascii="Tahoma" w:eastAsia="Times New Roman" w:hAnsi="Tahoma" w:cs="Tahoma"/>
          <w:color w:val="000000"/>
          <w:kern w:val="0"/>
          <w:sz w:val="20"/>
          <w:szCs w:val="20"/>
          <w:vertAlign w:val="superscript"/>
          <w14:ligatures w14:val="none"/>
        </w:rPr>
        <w:t xml:space="preserve">5 </w:t>
      </w:r>
      <w:r w:rsidRPr="001E7569">
        <w:rPr>
          <w:rFonts w:ascii="Tahoma" w:eastAsia="Times New Roman" w:hAnsi="Tahoma" w:cs="Tahoma"/>
          <w:kern w:val="0"/>
          <w:sz w:val="20"/>
          <w:szCs w:val="20"/>
          <w14:ligatures w14:val="none"/>
        </w:rPr>
        <w:t xml:space="preserve">so we, though many, are one body in Christ, and individually members one of another. </w:t>
      </w:r>
      <w:r w:rsidRPr="001E7569">
        <w:rPr>
          <w:rFonts w:ascii="Tahoma" w:eastAsia="Times New Roman" w:hAnsi="Tahoma" w:cs="Tahoma"/>
          <w:color w:val="000000"/>
          <w:kern w:val="0"/>
          <w:sz w:val="20"/>
          <w:szCs w:val="20"/>
          <w:vertAlign w:val="superscript"/>
          <w14:ligatures w14:val="none"/>
        </w:rPr>
        <w:t xml:space="preserve">6 </w:t>
      </w:r>
      <w:r w:rsidRPr="001E7569">
        <w:rPr>
          <w:rFonts w:ascii="Tahoma" w:eastAsia="Times New Roman" w:hAnsi="Tahoma" w:cs="Tahoma"/>
          <w:kern w:val="0"/>
          <w:sz w:val="20"/>
          <w:szCs w:val="20"/>
          <w14:ligatures w14:val="none"/>
        </w:rPr>
        <w:t xml:space="preserve">Having gifts that differ according to the grace given to us, let us use them: if prophecy, in proportion to our faith; </w:t>
      </w:r>
      <w:r w:rsidRPr="001E7569">
        <w:rPr>
          <w:rFonts w:ascii="Tahoma" w:eastAsia="Times New Roman" w:hAnsi="Tahoma" w:cs="Tahoma"/>
          <w:color w:val="000000"/>
          <w:kern w:val="0"/>
          <w:sz w:val="20"/>
          <w:szCs w:val="20"/>
          <w:vertAlign w:val="superscript"/>
          <w14:ligatures w14:val="none"/>
        </w:rPr>
        <w:t xml:space="preserve">7 </w:t>
      </w:r>
      <w:r w:rsidRPr="001E7569">
        <w:rPr>
          <w:rFonts w:ascii="Tahoma" w:eastAsia="Times New Roman" w:hAnsi="Tahoma" w:cs="Tahoma"/>
          <w:kern w:val="0"/>
          <w:sz w:val="20"/>
          <w:szCs w:val="20"/>
          <w14:ligatures w14:val="none"/>
        </w:rPr>
        <w:t xml:space="preserve">if service, in our serving; the one who teaches, in his teaching; </w:t>
      </w:r>
      <w:r w:rsidRPr="001E7569">
        <w:rPr>
          <w:rFonts w:ascii="Tahoma" w:eastAsia="Times New Roman" w:hAnsi="Tahoma" w:cs="Tahoma"/>
          <w:color w:val="000000"/>
          <w:kern w:val="0"/>
          <w:sz w:val="20"/>
          <w:szCs w:val="20"/>
          <w:vertAlign w:val="superscript"/>
          <w14:ligatures w14:val="none"/>
        </w:rPr>
        <w:t xml:space="preserve">8 </w:t>
      </w:r>
      <w:r w:rsidRPr="001E7569">
        <w:rPr>
          <w:rFonts w:ascii="Tahoma" w:eastAsia="Times New Roman" w:hAnsi="Tahoma" w:cs="Tahoma"/>
          <w:kern w:val="0"/>
          <w:sz w:val="20"/>
          <w:szCs w:val="20"/>
          <w14:ligatures w14:val="none"/>
        </w:rPr>
        <w:t xml:space="preserve">the one who exhorts, in his exhortation; the one who contributes, in generosity; the one who leads, with zeal; the one who does acts of mercy, with cheerfulness. </w:t>
      </w:r>
    </w:p>
    <w:p w14:paraId="74478C42" w14:textId="172925FB" w:rsidR="00C1224D" w:rsidRPr="001E7569" w:rsidRDefault="00C1224D" w:rsidP="00C1224D">
      <w:pPr>
        <w:rPr>
          <w:rFonts w:ascii="Tahoma" w:hAnsi="Tahoma" w:cs="Tahoma"/>
          <w:sz w:val="20"/>
          <w:szCs w:val="20"/>
        </w:rPr>
      </w:pPr>
      <w:r w:rsidRPr="001E7569">
        <w:rPr>
          <w:rFonts w:ascii="Tahoma" w:hAnsi="Tahoma" w:cs="Tahoma"/>
          <w:sz w:val="20"/>
          <w:szCs w:val="20"/>
        </w:rPr>
        <w:t xml:space="preserve">I. By God’s </w:t>
      </w:r>
      <w:r w:rsidRPr="001E7569">
        <w:rPr>
          <w:rFonts w:ascii="Tahoma" w:hAnsi="Tahoma" w:cs="Tahoma"/>
          <w:sz w:val="20"/>
          <w:szCs w:val="20"/>
          <w:u w:val="single"/>
        </w:rPr>
        <w:t>grace</w:t>
      </w:r>
      <w:r w:rsidRPr="001E7569">
        <w:rPr>
          <w:rFonts w:ascii="Tahoma" w:hAnsi="Tahoma" w:cs="Tahoma"/>
          <w:sz w:val="20"/>
          <w:szCs w:val="20"/>
        </w:rPr>
        <w:t xml:space="preserve"> don’t think highly of yourselves – </w:t>
      </w:r>
      <w:r w:rsidRPr="001E7569">
        <w:rPr>
          <w:rFonts w:ascii="Tahoma" w:eastAsia="Times New Roman" w:hAnsi="Tahoma" w:cs="Tahoma"/>
          <w:color w:val="000000"/>
          <w:kern w:val="0"/>
          <w:sz w:val="20"/>
          <w:szCs w:val="20"/>
          <w:vertAlign w:val="superscript"/>
          <w14:ligatures w14:val="none"/>
        </w:rPr>
        <w:t xml:space="preserve">3 </w:t>
      </w:r>
      <w:r w:rsidRPr="001E7569">
        <w:rPr>
          <w:rFonts w:ascii="Tahoma" w:eastAsia="Times New Roman" w:hAnsi="Tahoma" w:cs="Tahoma"/>
          <w:kern w:val="0"/>
          <w:sz w:val="20"/>
          <w:szCs w:val="20"/>
          <w14:ligatures w14:val="none"/>
        </w:rPr>
        <w:t xml:space="preserve">For by the grace given to me I say to everyone among you not to think of himself more highly than he ought to think, but to think with sober judgment, each according to the measure of faith that God has assigned. </w:t>
      </w:r>
      <w:r w:rsidRPr="001E7569">
        <w:rPr>
          <w:rFonts w:ascii="Tahoma" w:eastAsia="Times New Roman" w:hAnsi="Tahoma" w:cs="Tahoma"/>
          <w:color w:val="000000"/>
          <w:kern w:val="0"/>
          <w:sz w:val="20"/>
          <w:szCs w:val="20"/>
          <w:vertAlign w:val="superscript"/>
          <w14:ligatures w14:val="none"/>
        </w:rPr>
        <w:t xml:space="preserve">4 </w:t>
      </w:r>
      <w:r w:rsidRPr="001E7569">
        <w:rPr>
          <w:rFonts w:ascii="Tahoma" w:eastAsia="Times New Roman" w:hAnsi="Tahoma" w:cs="Tahoma"/>
          <w:kern w:val="0"/>
          <w:sz w:val="20"/>
          <w:szCs w:val="20"/>
          <w14:ligatures w14:val="none"/>
        </w:rPr>
        <w:t xml:space="preserve">For as in one body we have many members, and the members do not all have the same function, </w:t>
      </w:r>
      <w:r w:rsidRPr="001E7569">
        <w:rPr>
          <w:rFonts w:ascii="Tahoma" w:eastAsia="Times New Roman" w:hAnsi="Tahoma" w:cs="Tahoma"/>
          <w:color w:val="000000"/>
          <w:kern w:val="0"/>
          <w:sz w:val="20"/>
          <w:szCs w:val="20"/>
          <w:vertAlign w:val="superscript"/>
          <w14:ligatures w14:val="none"/>
        </w:rPr>
        <w:t xml:space="preserve">5 </w:t>
      </w:r>
      <w:r w:rsidRPr="001E7569">
        <w:rPr>
          <w:rFonts w:ascii="Tahoma" w:eastAsia="Times New Roman" w:hAnsi="Tahoma" w:cs="Tahoma"/>
          <w:kern w:val="0"/>
          <w:sz w:val="20"/>
          <w:szCs w:val="20"/>
          <w14:ligatures w14:val="none"/>
        </w:rPr>
        <w:t xml:space="preserve">so we, though many, </w:t>
      </w:r>
      <w:bookmarkStart w:id="1" w:name="_Hlk194954514"/>
      <w:r w:rsidRPr="001E7569">
        <w:rPr>
          <w:rFonts w:ascii="Tahoma" w:eastAsia="Times New Roman" w:hAnsi="Tahoma" w:cs="Tahoma"/>
          <w:kern w:val="0"/>
          <w:sz w:val="20"/>
          <w:szCs w:val="20"/>
          <w14:ligatures w14:val="none"/>
        </w:rPr>
        <w:t>are one body in Christ, and individually members one of another</w:t>
      </w:r>
      <w:bookmarkEnd w:id="1"/>
      <w:r w:rsidRPr="001E7569">
        <w:rPr>
          <w:rFonts w:ascii="Tahoma" w:eastAsia="Times New Roman" w:hAnsi="Tahoma" w:cs="Tahoma"/>
          <w:kern w:val="0"/>
          <w:sz w:val="20"/>
          <w:szCs w:val="20"/>
          <w14:ligatures w14:val="none"/>
        </w:rPr>
        <w:t>.</w:t>
      </w:r>
    </w:p>
    <w:p w14:paraId="77DCABDF"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a. We should make the decision every day to </w:t>
      </w:r>
      <w:r w:rsidRPr="001E7569">
        <w:rPr>
          <w:rFonts w:ascii="Tahoma" w:hAnsi="Tahoma" w:cs="Tahoma"/>
          <w:sz w:val="20"/>
          <w:szCs w:val="20"/>
          <w:u w:val="single"/>
        </w:rPr>
        <w:t>think</w:t>
      </w:r>
      <w:r w:rsidRPr="001E7569">
        <w:rPr>
          <w:rFonts w:ascii="Tahoma" w:hAnsi="Tahoma" w:cs="Tahoma"/>
          <w:sz w:val="20"/>
          <w:szCs w:val="20"/>
        </w:rPr>
        <w:t xml:space="preserve"> right</w:t>
      </w:r>
    </w:p>
    <w:p w14:paraId="67BA796E" w14:textId="77777777" w:rsidR="00C1224D" w:rsidRPr="001E7569" w:rsidRDefault="00C1224D" w:rsidP="00C1224D">
      <w:pPr>
        <w:rPr>
          <w:rFonts w:ascii="Tahoma" w:hAnsi="Tahoma" w:cs="Tahoma"/>
          <w:sz w:val="20"/>
          <w:szCs w:val="20"/>
        </w:rPr>
      </w:pPr>
      <w:r w:rsidRPr="001E7569">
        <w:rPr>
          <w:rFonts w:ascii="Tahoma" w:hAnsi="Tahoma" w:cs="Tahoma"/>
          <w:sz w:val="20"/>
          <w:szCs w:val="20"/>
        </w:rPr>
        <w:t>• The word soberly (</w:t>
      </w:r>
      <w:proofErr w:type="spellStart"/>
      <w:r w:rsidRPr="001E7569">
        <w:rPr>
          <w:rFonts w:ascii="Tahoma" w:hAnsi="Tahoma" w:cs="Tahoma"/>
          <w:sz w:val="20"/>
          <w:szCs w:val="20"/>
        </w:rPr>
        <w:t>eis</w:t>
      </w:r>
      <w:proofErr w:type="spellEnd"/>
      <w:r w:rsidRPr="001E7569">
        <w:rPr>
          <w:rFonts w:ascii="Tahoma" w:hAnsi="Tahoma" w:cs="Tahoma"/>
          <w:sz w:val="20"/>
          <w:szCs w:val="20"/>
        </w:rPr>
        <w:t>) means to think clearly or to make sound decisions. We should not think of ourselves more than we are, but at the same time we should use common horse sense to make everyday decisions that the Holy Spirit has given us.</w:t>
      </w:r>
    </w:p>
    <w:p w14:paraId="77D14EB1"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12 </w:t>
      </w:r>
      <w:r w:rsidRPr="001E7569">
        <w:rPr>
          <w:rFonts w:ascii="Tahoma" w:eastAsia="Times New Roman" w:hAnsi="Tahoma" w:cs="Tahoma"/>
          <w:kern w:val="0"/>
          <w:sz w:val="20"/>
          <w:szCs w:val="20"/>
          <w14:ligatures w14:val="none"/>
        </w:rPr>
        <w:t xml:space="preserve">Therefore I intend always to remind you of these qualities, though you know them and are established in the truth that you have. </w:t>
      </w:r>
      <w:r w:rsidRPr="001E7569">
        <w:rPr>
          <w:rFonts w:ascii="Tahoma" w:eastAsia="Times New Roman" w:hAnsi="Tahoma" w:cs="Tahoma"/>
          <w:color w:val="000000"/>
          <w:kern w:val="0"/>
          <w:sz w:val="20"/>
          <w:szCs w:val="20"/>
          <w:vertAlign w:val="superscript"/>
          <w14:ligatures w14:val="none"/>
        </w:rPr>
        <w:t xml:space="preserve">13 </w:t>
      </w:r>
      <w:r w:rsidRPr="001E7569">
        <w:rPr>
          <w:rFonts w:ascii="Tahoma" w:eastAsia="Times New Roman" w:hAnsi="Tahoma" w:cs="Tahoma"/>
          <w:kern w:val="0"/>
          <w:sz w:val="20"/>
          <w:szCs w:val="20"/>
          <w14:ligatures w14:val="none"/>
        </w:rPr>
        <w:t xml:space="preserve">I think it right, </w:t>
      </w:r>
      <w:proofErr w:type="gramStart"/>
      <w:r w:rsidRPr="001E7569">
        <w:rPr>
          <w:rFonts w:ascii="Tahoma" w:eastAsia="Times New Roman" w:hAnsi="Tahoma" w:cs="Tahoma"/>
          <w:kern w:val="0"/>
          <w:sz w:val="20"/>
          <w:szCs w:val="20"/>
          <w14:ligatures w14:val="none"/>
        </w:rPr>
        <w:t>as long as</w:t>
      </w:r>
      <w:proofErr w:type="gramEnd"/>
      <w:r w:rsidRPr="001E7569">
        <w:rPr>
          <w:rFonts w:ascii="Tahoma" w:eastAsia="Times New Roman" w:hAnsi="Tahoma" w:cs="Tahoma"/>
          <w:kern w:val="0"/>
          <w:sz w:val="20"/>
          <w:szCs w:val="20"/>
          <w14:ligatures w14:val="none"/>
        </w:rPr>
        <w:t xml:space="preserve"> I am in this body, to stir you up by way of reminder, </w:t>
      </w:r>
      <w:r w:rsidRPr="001E7569">
        <w:rPr>
          <w:rFonts w:ascii="Tahoma" w:eastAsia="Times New Roman" w:hAnsi="Tahoma" w:cs="Tahoma"/>
          <w:color w:val="000000"/>
          <w:kern w:val="0"/>
          <w:sz w:val="20"/>
          <w:szCs w:val="20"/>
          <w:vertAlign w:val="superscript"/>
          <w14:ligatures w14:val="none"/>
        </w:rPr>
        <w:t xml:space="preserve">14 </w:t>
      </w:r>
      <w:r w:rsidRPr="001E7569">
        <w:rPr>
          <w:rFonts w:ascii="Tahoma" w:eastAsia="Times New Roman" w:hAnsi="Tahoma" w:cs="Tahoma"/>
          <w:kern w:val="0"/>
          <w:sz w:val="20"/>
          <w:szCs w:val="20"/>
          <w14:ligatures w14:val="none"/>
        </w:rPr>
        <w:t xml:space="preserve">since I know that the putting </w:t>
      </w:r>
      <w:proofErr w:type="gramStart"/>
      <w:r w:rsidRPr="001E7569">
        <w:rPr>
          <w:rFonts w:ascii="Tahoma" w:eastAsia="Times New Roman" w:hAnsi="Tahoma" w:cs="Tahoma"/>
          <w:kern w:val="0"/>
          <w:sz w:val="20"/>
          <w:szCs w:val="20"/>
          <w14:ligatures w14:val="none"/>
        </w:rPr>
        <w:t>off of</w:t>
      </w:r>
      <w:proofErr w:type="gramEnd"/>
      <w:r w:rsidRPr="001E7569">
        <w:rPr>
          <w:rFonts w:ascii="Tahoma" w:eastAsia="Times New Roman" w:hAnsi="Tahoma" w:cs="Tahoma"/>
          <w:kern w:val="0"/>
          <w:sz w:val="20"/>
          <w:szCs w:val="20"/>
          <w14:ligatures w14:val="none"/>
        </w:rPr>
        <w:t xml:space="preserve"> my body will be soon, as our Lord Jesus Christ made clear to me. </w:t>
      </w:r>
      <w:r w:rsidRPr="001E7569">
        <w:rPr>
          <w:rFonts w:ascii="Tahoma" w:eastAsia="Times New Roman" w:hAnsi="Tahoma" w:cs="Tahoma"/>
          <w:color w:val="000000"/>
          <w:kern w:val="0"/>
          <w:sz w:val="20"/>
          <w:szCs w:val="20"/>
          <w:vertAlign w:val="superscript"/>
          <w14:ligatures w14:val="none"/>
        </w:rPr>
        <w:t xml:space="preserve">15 </w:t>
      </w:r>
      <w:r w:rsidRPr="001E7569">
        <w:rPr>
          <w:rFonts w:ascii="Tahoma" w:eastAsia="Times New Roman" w:hAnsi="Tahoma" w:cs="Tahoma"/>
          <w:kern w:val="0"/>
          <w:sz w:val="20"/>
          <w:szCs w:val="20"/>
          <w14:ligatures w14:val="none"/>
        </w:rPr>
        <w:t xml:space="preserve">And I will make every effort so that after my departure you may be able at any time to recall these things. </w:t>
      </w:r>
      <w:bookmarkStart w:id="2" w:name="OLE_LINK1"/>
      <w:r w:rsidRPr="001E7569">
        <w:rPr>
          <w:rFonts w:ascii="Tahoma" w:eastAsia="Times New Roman" w:hAnsi="Tahoma" w:cs="Tahoma"/>
          <w:kern w:val="0"/>
          <w:sz w:val="20"/>
          <w:szCs w:val="20"/>
          <w14:ligatures w14:val="none"/>
        </w:rPr>
        <w:t>2 Peter 1:12-15</w:t>
      </w:r>
      <w:bookmarkEnd w:id="2"/>
    </w:p>
    <w:p w14:paraId="33C4E56C"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b. We are one having different </w:t>
      </w:r>
      <w:r w:rsidRPr="001E7569">
        <w:rPr>
          <w:rFonts w:ascii="Tahoma" w:hAnsi="Tahoma" w:cs="Tahoma"/>
          <w:sz w:val="20"/>
          <w:szCs w:val="20"/>
          <w:u w:val="single"/>
        </w:rPr>
        <w:t>purposes</w:t>
      </w:r>
      <w:r w:rsidRPr="001E7569">
        <w:rPr>
          <w:rFonts w:ascii="Tahoma" w:hAnsi="Tahoma" w:cs="Tahoma"/>
          <w:sz w:val="20"/>
          <w:szCs w:val="20"/>
        </w:rPr>
        <w:t xml:space="preserve"> (Our decision should be one with the body)</w:t>
      </w:r>
    </w:p>
    <w:p w14:paraId="23A2234C"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 The body would be odd, boring, and useless if we all were a bunch of hands. It would not be a body if we all are a bunch of hands. </w:t>
      </w:r>
    </w:p>
    <w:p w14:paraId="1E30E3E4"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27 </w:t>
      </w:r>
      <w:r w:rsidRPr="001E7569">
        <w:rPr>
          <w:rFonts w:ascii="Tahoma" w:eastAsia="Times New Roman" w:hAnsi="Tahoma" w:cs="Tahoma"/>
          <w:kern w:val="0"/>
          <w:sz w:val="20"/>
          <w:szCs w:val="20"/>
          <w14:ligatures w14:val="none"/>
        </w:rPr>
        <w:t xml:space="preserve">Now you are the body of Christ and individually members of it. </w:t>
      </w:r>
      <w:r w:rsidRPr="001E7569">
        <w:rPr>
          <w:rFonts w:ascii="Tahoma" w:eastAsia="Times New Roman" w:hAnsi="Tahoma" w:cs="Tahoma"/>
          <w:color w:val="000000"/>
          <w:kern w:val="0"/>
          <w:sz w:val="20"/>
          <w:szCs w:val="20"/>
          <w:vertAlign w:val="superscript"/>
          <w14:ligatures w14:val="none"/>
        </w:rPr>
        <w:t xml:space="preserve">28 </w:t>
      </w:r>
      <w:r w:rsidRPr="001E7569">
        <w:rPr>
          <w:rFonts w:ascii="Tahoma" w:eastAsia="Times New Roman" w:hAnsi="Tahoma" w:cs="Tahoma"/>
          <w:kern w:val="0"/>
          <w:sz w:val="20"/>
          <w:szCs w:val="20"/>
          <w14:ligatures w14:val="none"/>
        </w:rPr>
        <w:t xml:space="preserve">And God has appointed in the church first apostles, second prophets, third teachers, then miracles, then gifts of healing, helping, administrating, and various kinds of tongues. </w:t>
      </w:r>
      <w:r w:rsidRPr="001E7569">
        <w:rPr>
          <w:rFonts w:ascii="Tahoma" w:eastAsia="Times New Roman" w:hAnsi="Tahoma" w:cs="Tahoma"/>
          <w:color w:val="000000"/>
          <w:kern w:val="0"/>
          <w:sz w:val="20"/>
          <w:szCs w:val="20"/>
          <w:vertAlign w:val="superscript"/>
          <w14:ligatures w14:val="none"/>
        </w:rPr>
        <w:t xml:space="preserve">29 </w:t>
      </w:r>
      <w:r w:rsidRPr="001E7569">
        <w:rPr>
          <w:rFonts w:ascii="Tahoma" w:eastAsia="Times New Roman" w:hAnsi="Tahoma" w:cs="Tahoma"/>
          <w:kern w:val="0"/>
          <w:sz w:val="20"/>
          <w:szCs w:val="20"/>
          <w14:ligatures w14:val="none"/>
        </w:rPr>
        <w:t xml:space="preserve">Are all apostles? Are all prophets? Are all teachers? Do all work miracles? </w:t>
      </w:r>
      <w:r w:rsidRPr="001E7569">
        <w:rPr>
          <w:rFonts w:ascii="Tahoma" w:eastAsia="Times New Roman" w:hAnsi="Tahoma" w:cs="Tahoma"/>
          <w:color w:val="000000"/>
          <w:kern w:val="0"/>
          <w:sz w:val="20"/>
          <w:szCs w:val="20"/>
          <w:vertAlign w:val="superscript"/>
          <w14:ligatures w14:val="none"/>
        </w:rPr>
        <w:t xml:space="preserve">30 </w:t>
      </w:r>
      <w:r w:rsidRPr="001E7569">
        <w:rPr>
          <w:rFonts w:ascii="Tahoma" w:eastAsia="Times New Roman" w:hAnsi="Tahoma" w:cs="Tahoma"/>
          <w:kern w:val="0"/>
          <w:sz w:val="20"/>
          <w:szCs w:val="20"/>
          <w14:ligatures w14:val="none"/>
        </w:rPr>
        <w:t xml:space="preserve">Do all possess gifts of healing? Do all speak with tongues? Do all interpret? </w:t>
      </w:r>
      <w:r w:rsidRPr="001E7569">
        <w:rPr>
          <w:rFonts w:ascii="Tahoma" w:eastAsia="Times New Roman" w:hAnsi="Tahoma" w:cs="Tahoma"/>
          <w:color w:val="000000"/>
          <w:kern w:val="0"/>
          <w:sz w:val="20"/>
          <w:szCs w:val="20"/>
          <w:vertAlign w:val="superscript"/>
          <w14:ligatures w14:val="none"/>
        </w:rPr>
        <w:t xml:space="preserve">31 </w:t>
      </w:r>
      <w:r w:rsidRPr="001E7569">
        <w:rPr>
          <w:rFonts w:ascii="Tahoma" w:eastAsia="Times New Roman" w:hAnsi="Tahoma" w:cs="Tahoma"/>
          <w:kern w:val="0"/>
          <w:sz w:val="20"/>
          <w:szCs w:val="20"/>
          <w14:ligatures w14:val="none"/>
        </w:rPr>
        <w:t>But earnestly desire the higher gifts. And I will show you a still more excellent way. 1 Corinthians 12:27-31</w:t>
      </w:r>
    </w:p>
    <w:p w14:paraId="54A36E07"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1. What we have comes from </w:t>
      </w:r>
      <w:r w:rsidRPr="001E7569">
        <w:rPr>
          <w:rFonts w:ascii="Tahoma" w:hAnsi="Tahoma" w:cs="Tahoma"/>
          <w:sz w:val="20"/>
          <w:szCs w:val="20"/>
          <w:u w:val="single"/>
        </w:rPr>
        <w:t>God</w:t>
      </w:r>
      <w:r w:rsidRPr="001E7569">
        <w:rPr>
          <w:rFonts w:ascii="Tahoma" w:hAnsi="Tahoma" w:cs="Tahoma"/>
          <w:sz w:val="20"/>
          <w:szCs w:val="20"/>
        </w:rPr>
        <w:t xml:space="preserve"> – “</w:t>
      </w:r>
      <w:r w:rsidRPr="001E7569">
        <w:rPr>
          <w:rFonts w:ascii="Tahoma" w:eastAsia="Times New Roman" w:hAnsi="Tahoma" w:cs="Tahoma"/>
          <w:kern w:val="0"/>
          <w:sz w:val="20"/>
          <w:szCs w:val="20"/>
          <w14:ligatures w14:val="none"/>
        </w:rPr>
        <w:t>according to the measure of faith that God has assigned”</w:t>
      </w:r>
    </w:p>
    <w:p w14:paraId="1CC0F855"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16 </w:t>
      </w:r>
      <w:r w:rsidRPr="001E7569">
        <w:rPr>
          <w:rFonts w:ascii="Tahoma" w:eastAsia="Times New Roman" w:hAnsi="Tahoma" w:cs="Tahoma"/>
          <w:kern w:val="0"/>
          <w:sz w:val="20"/>
          <w:szCs w:val="20"/>
          <w14:ligatures w14:val="none"/>
        </w:rPr>
        <w:t xml:space="preserve">Do not be deceived, my beloved brothers. </w:t>
      </w:r>
      <w:r w:rsidRPr="001E7569">
        <w:rPr>
          <w:rFonts w:ascii="Tahoma" w:eastAsia="Times New Roman" w:hAnsi="Tahoma" w:cs="Tahoma"/>
          <w:color w:val="000000"/>
          <w:kern w:val="0"/>
          <w:sz w:val="20"/>
          <w:szCs w:val="20"/>
          <w:vertAlign w:val="superscript"/>
          <w14:ligatures w14:val="none"/>
        </w:rPr>
        <w:t xml:space="preserve">17 </w:t>
      </w:r>
      <w:r w:rsidRPr="001E7569">
        <w:rPr>
          <w:rFonts w:ascii="Tahoma" w:eastAsia="Times New Roman" w:hAnsi="Tahoma" w:cs="Tahoma"/>
          <w:kern w:val="0"/>
          <w:sz w:val="20"/>
          <w:szCs w:val="20"/>
          <w14:ligatures w14:val="none"/>
        </w:rPr>
        <w:t xml:space="preserve">Every good gift and every perfect gift is from above, coming down from the </w:t>
      </w:r>
      <w:proofErr w:type="gramStart"/>
      <w:r w:rsidRPr="001E7569">
        <w:rPr>
          <w:rFonts w:ascii="Tahoma" w:eastAsia="Times New Roman" w:hAnsi="Tahoma" w:cs="Tahoma"/>
          <w:kern w:val="0"/>
          <w:sz w:val="20"/>
          <w:szCs w:val="20"/>
          <w14:ligatures w14:val="none"/>
        </w:rPr>
        <w:t>Father</w:t>
      </w:r>
      <w:proofErr w:type="gramEnd"/>
      <w:r w:rsidRPr="001E7569">
        <w:rPr>
          <w:rFonts w:ascii="Tahoma" w:eastAsia="Times New Roman" w:hAnsi="Tahoma" w:cs="Tahoma"/>
          <w:kern w:val="0"/>
          <w:sz w:val="20"/>
          <w:szCs w:val="20"/>
          <w14:ligatures w14:val="none"/>
        </w:rPr>
        <w:t xml:space="preserve"> of lights with whom there is no variation or shadow due to change. James 1:16, 17</w:t>
      </w:r>
    </w:p>
    <w:p w14:paraId="32039D09"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2. God gives to every person of </w:t>
      </w:r>
      <w:r w:rsidRPr="001E7569">
        <w:rPr>
          <w:rFonts w:ascii="Tahoma" w:hAnsi="Tahoma" w:cs="Tahoma"/>
          <w:sz w:val="20"/>
          <w:szCs w:val="20"/>
          <w:u w:val="single"/>
        </w:rPr>
        <w:t>measure</w:t>
      </w:r>
      <w:r w:rsidRPr="001E7569">
        <w:rPr>
          <w:rFonts w:ascii="Tahoma" w:hAnsi="Tahoma" w:cs="Tahoma"/>
          <w:sz w:val="20"/>
          <w:szCs w:val="20"/>
        </w:rPr>
        <w:t xml:space="preserve"> of gifts – “</w:t>
      </w:r>
      <w:r w:rsidRPr="001E7569">
        <w:rPr>
          <w:rFonts w:ascii="Tahoma" w:eastAsia="Times New Roman" w:hAnsi="Tahoma" w:cs="Tahoma"/>
          <w:kern w:val="0"/>
          <w:sz w:val="20"/>
          <w:szCs w:val="20"/>
          <w14:ligatures w14:val="none"/>
        </w:rPr>
        <w:t>the members do not all have the same function</w:t>
      </w:r>
    </w:p>
    <w:p w14:paraId="4FAC3909"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14 </w:t>
      </w:r>
      <w:r w:rsidRPr="001E7569">
        <w:rPr>
          <w:rFonts w:ascii="Tahoma" w:eastAsia="Times New Roman" w:hAnsi="Tahoma" w:cs="Tahoma"/>
          <w:kern w:val="0"/>
          <w:sz w:val="20"/>
          <w:szCs w:val="20"/>
          <w14:ligatures w14:val="none"/>
        </w:rPr>
        <w:t xml:space="preserve">“For it will be like a man going on a journey, who called his servants and entrusted to them his property. </w:t>
      </w:r>
      <w:r w:rsidRPr="001E7569">
        <w:rPr>
          <w:rFonts w:ascii="Tahoma" w:eastAsia="Times New Roman" w:hAnsi="Tahoma" w:cs="Tahoma"/>
          <w:color w:val="000000"/>
          <w:kern w:val="0"/>
          <w:sz w:val="20"/>
          <w:szCs w:val="20"/>
          <w:vertAlign w:val="superscript"/>
          <w14:ligatures w14:val="none"/>
        </w:rPr>
        <w:t xml:space="preserve">15 </w:t>
      </w:r>
      <w:r w:rsidRPr="001E7569">
        <w:rPr>
          <w:rFonts w:ascii="Tahoma" w:eastAsia="Times New Roman" w:hAnsi="Tahoma" w:cs="Tahoma"/>
          <w:kern w:val="0"/>
          <w:sz w:val="20"/>
          <w:szCs w:val="20"/>
          <w14:ligatures w14:val="none"/>
        </w:rPr>
        <w:t xml:space="preserve">To one he gave five talents, to another two, to another one, to each according to his ability. Then he went away. </w:t>
      </w:r>
      <w:r w:rsidRPr="001E7569">
        <w:rPr>
          <w:rFonts w:ascii="Tahoma" w:eastAsia="Times New Roman" w:hAnsi="Tahoma" w:cs="Tahoma"/>
          <w:color w:val="000000"/>
          <w:kern w:val="0"/>
          <w:sz w:val="20"/>
          <w:szCs w:val="20"/>
          <w:vertAlign w:val="superscript"/>
          <w14:ligatures w14:val="none"/>
        </w:rPr>
        <w:t xml:space="preserve">16 </w:t>
      </w:r>
      <w:r w:rsidRPr="001E7569">
        <w:rPr>
          <w:rFonts w:ascii="Tahoma" w:eastAsia="Times New Roman" w:hAnsi="Tahoma" w:cs="Tahoma"/>
          <w:kern w:val="0"/>
          <w:sz w:val="20"/>
          <w:szCs w:val="20"/>
          <w14:ligatures w14:val="none"/>
        </w:rPr>
        <w:t xml:space="preserve">He who had received the five talents went at once and traded with them, and he </w:t>
      </w:r>
      <w:r w:rsidRPr="001E7569">
        <w:rPr>
          <w:rFonts w:ascii="Tahoma" w:eastAsia="Times New Roman" w:hAnsi="Tahoma" w:cs="Tahoma"/>
          <w:kern w:val="0"/>
          <w:sz w:val="20"/>
          <w:szCs w:val="20"/>
          <w14:ligatures w14:val="none"/>
        </w:rPr>
        <w:lastRenderedPageBreak/>
        <w:t xml:space="preserve">made five talents more. </w:t>
      </w:r>
      <w:r w:rsidRPr="001E7569">
        <w:rPr>
          <w:rFonts w:ascii="Tahoma" w:eastAsia="Times New Roman" w:hAnsi="Tahoma" w:cs="Tahoma"/>
          <w:color w:val="000000"/>
          <w:kern w:val="0"/>
          <w:sz w:val="20"/>
          <w:szCs w:val="20"/>
          <w:vertAlign w:val="superscript"/>
          <w14:ligatures w14:val="none"/>
        </w:rPr>
        <w:t xml:space="preserve">17 </w:t>
      </w:r>
      <w:r w:rsidRPr="001E7569">
        <w:rPr>
          <w:rFonts w:ascii="Tahoma" w:eastAsia="Times New Roman" w:hAnsi="Tahoma" w:cs="Tahoma"/>
          <w:kern w:val="0"/>
          <w:sz w:val="20"/>
          <w:szCs w:val="20"/>
          <w14:ligatures w14:val="none"/>
        </w:rPr>
        <w:t xml:space="preserve">So </w:t>
      </w:r>
      <w:proofErr w:type="gramStart"/>
      <w:r w:rsidRPr="001E7569">
        <w:rPr>
          <w:rFonts w:ascii="Tahoma" w:eastAsia="Times New Roman" w:hAnsi="Tahoma" w:cs="Tahoma"/>
          <w:kern w:val="0"/>
          <w:sz w:val="20"/>
          <w:szCs w:val="20"/>
          <w14:ligatures w14:val="none"/>
        </w:rPr>
        <w:t>also</w:t>
      </w:r>
      <w:proofErr w:type="gramEnd"/>
      <w:r w:rsidRPr="001E7569">
        <w:rPr>
          <w:rFonts w:ascii="Tahoma" w:eastAsia="Times New Roman" w:hAnsi="Tahoma" w:cs="Tahoma"/>
          <w:kern w:val="0"/>
          <w:sz w:val="20"/>
          <w:szCs w:val="20"/>
          <w14:ligatures w14:val="none"/>
        </w:rPr>
        <w:t xml:space="preserve"> he who had the two talents made two talents more. </w:t>
      </w:r>
      <w:r w:rsidRPr="001E7569">
        <w:rPr>
          <w:rFonts w:ascii="Tahoma" w:eastAsia="Times New Roman" w:hAnsi="Tahoma" w:cs="Tahoma"/>
          <w:color w:val="000000"/>
          <w:kern w:val="0"/>
          <w:sz w:val="20"/>
          <w:szCs w:val="20"/>
          <w:vertAlign w:val="superscript"/>
          <w14:ligatures w14:val="none"/>
        </w:rPr>
        <w:t xml:space="preserve">18 </w:t>
      </w:r>
      <w:r w:rsidRPr="001E7569">
        <w:rPr>
          <w:rFonts w:ascii="Tahoma" w:eastAsia="Times New Roman" w:hAnsi="Tahoma" w:cs="Tahoma"/>
          <w:kern w:val="0"/>
          <w:sz w:val="20"/>
          <w:szCs w:val="20"/>
          <w14:ligatures w14:val="none"/>
        </w:rPr>
        <w:t>But he who had received the one talent went and dug in the ground and hid his master’s money. Matthew 25:14-18</w:t>
      </w:r>
    </w:p>
    <w:p w14:paraId="1D14F526"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3. We are all </w:t>
      </w:r>
      <w:r w:rsidRPr="001E7569">
        <w:rPr>
          <w:rFonts w:ascii="Tahoma" w:hAnsi="Tahoma" w:cs="Tahoma"/>
          <w:sz w:val="20"/>
          <w:szCs w:val="20"/>
          <w:u w:val="single"/>
        </w:rPr>
        <w:t>one</w:t>
      </w:r>
      <w:r w:rsidRPr="001E7569">
        <w:rPr>
          <w:rFonts w:ascii="Tahoma" w:hAnsi="Tahoma" w:cs="Tahoma"/>
          <w:sz w:val="20"/>
          <w:szCs w:val="20"/>
        </w:rPr>
        <w:t xml:space="preserve"> body in Christ – “</w:t>
      </w:r>
      <w:r w:rsidRPr="001E7569">
        <w:rPr>
          <w:rFonts w:ascii="Tahoma" w:eastAsia="Times New Roman" w:hAnsi="Tahoma" w:cs="Tahoma"/>
          <w:kern w:val="0"/>
          <w:sz w:val="20"/>
          <w:szCs w:val="20"/>
          <w14:ligatures w14:val="none"/>
        </w:rPr>
        <w:t>are one body in Christ, and individually members one of another”</w:t>
      </w:r>
    </w:p>
    <w:p w14:paraId="480D7557"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4 </w:t>
      </w:r>
      <w:r w:rsidRPr="001E7569">
        <w:rPr>
          <w:rFonts w:ascii="Tahoma" w:eastAsia="Times New Roman" w:hAnsi="Tahoma" w:cs="Tahoma"/>
          <w:kern w:val="0"/>
          <w:sz w:val="20"/>
          <w:szCs w:val="20"/>
          <w14:ligatures w14:val="none"/>
        </w:rPr>
        <w:t xml:space="preserve">There is one body and one Spirit—just as you were called to the one hope that belongs to your call— </w:t>
      </w:r>
      <w:r w:rsidRPr="001E7569">
        <w:rPr>
          <w:rFonts w:ascii="Tahoma" w:eastAsia="Times New Roman" w:hAnsi="Tahoma" w:cs="Tahoma"/>
          <w:color w:val="000000"/>
          <w:kern w:val="0"/>
          <w:sz w:val="20"/>
          <w:szCs w:val="20"/>
          <w:vertAlign w:val="superscript"/>
          <w14:ligatures w14:val="none"/>
        </w:rPr>
        <w:t xml:space="preserve">5 </w:t>
      </w:r>
      <w:r w:rsidRPr="001E7569">
        <w:rPr>
          <w:rFonts w:ascii="Tahoma" w:eastAsia="Times New Roman" w:hAnsi="Tahoma" w:cs="Tahoma"/>
          <w:kern w:val="0"/>
          <w:sz w:val="20"/>
          <w:szCs w:val="20"/>
          <w14:ligatures w14:val="none"/>
        </w:rPr>
        <w:t xml:space="preserve">one Lord, one faith, one baptism, </w:t>
      </w:r>
      <w:r w:rsidRPr="001E7569">
        <w:rPr>
          <w:rFonts w:ascii="Tahoma" w:eastAsia="Times New Roman" w:hAnsi="Tahoma" w:cs="Tahoma"/>
          <w:color w:val="000000"/>
          <w:kern w:val="0"/>
          <w:sz w:val="20"/>
          <w:szCs w:val="20"/>
          <w:vertAlign w:val="superscript"/>
          <w14:ligatures w14:val="none"/>
        </w:rPr>
        <w:t xml:space="preserve">6 </w:t>
      </w:r>
      <w:r w:rsidRPr="001E7569">
        <w:rPr>
          <w:rFonts w:ascii="Tahoma" w:eastAsia="Times New Roman" w:hAnsi="Tahoma" w:cs="Tahoma"/>
          <w:kern w:val="0"/>
          <w:sz w:val="20"/>
          <w:szCs w:val="20"/>
          <w14:ligatures w14:val="none"/>
        </w:rPr>
        <w:t xml:space="preserve">one God and Father of all, who is over all and through all and in all. </w:t>
      </w:r>
      <w:r w:rsidRPr="001E7569">
        <w:rPr>
          <w:rFonts w:ascii="Tahoma" w:eastAsia="Times New Roman" w:hAnsi="Tahoma" w:cs="Tahoma"/>
          <w:color w:val="000000"/>
          <w:kern w:val="0"/>
          <w:sz w:val="20"/>
          <w:szCs w:val="20"/>
          <w:vertAlign w:val="superscript"/>
          <w14:ligatures w14:val="none"/>
        </w:rPr>
        <w:t xml:space="preserve">7 </w:t>
      </w:r>
      <w:r w:rsidRPr="001E7569">
        <w:rPr>
          <w:rFonts w:ascii="Tahoma" w:eastAsia="Times New Roman" w:hAnsi="Tahoma" w:cs="Tahoma"/>
          <w:kern w:val="0"/>
          <w:sz w:val="20"/>
          <w:szCs w:val="20"/>
          <w14:ligatures w14:val="none"/>
        </w:rPr>
        <w:t xml:space="preserve">But grace was given to each one of us according to the measure of Christ’s gift. </w:t>
      </w:r>
      <w:r w:rsidRPr="001E7569">
        <w:rPr>
          <w:rFonts w:ascii="Tahoma" w:eastAsia="Times New Roman" w:hAnsi="Tahoma" w:cs="Tahoma"/>
          <w:color w:val="000000"/>
          <w:kern w:val="0"/>
          <w:sz w:val="20"/>
          <w:szCs w:val="20"/>
          <w:vertAlign w:val="superscript"/>
          <w14:ligatures w14:val="none"/>
        </w:rPr>
        <w:t xml:space="preserve">8 </w:t>
      </w:r>
      <w:r w:rsidRPr="001E7569">
        <w:rPr>
          <w:rFonts w:ascii="Tahoma" w:eastAsia="Times New Roman" w:hAnsi="Tahoma" w:cs="Tahoma"/>
          <w:kern w:val="0"/>
          <w:sz w:val="20"/>
          <w:szCs w:val="20"/>
          <w14:ligatures w14:val="none"/>
        </w:rPr>
        <w:t xml:space="preserve">Therefore it says, “When he ascended on </w:t>
      </w:r>
      <w:proofErr w:type="gramStart"/>
      <w:r w:rsidRPr="001E7569">
        <w:rPr>
          <w:rFonts w:ascii="Tahoma" w:eastAsia="Times New Roman" w:hAnsi="Tahoma" w:cs="Tahoma"/>
          <w:kern w:val="0"/>
          <w:sz w:val="20"/>
          <w:szCs w:val="20"/>
          <w14:ligatures w14:val="none"/>
        </w:rPr>
        <w:t>high</w:t>
      </w:r>
      <w:proofErr w:type="gramEnd"/>
      <w:r w:rsidRPr="001E7569">
        <w:rPr>
          <w:rFonts w:ascii="Tahoma" w:eastAsia="Times New Roman" w:hAnsi="Tahoma" w:cs="Tahoma"/>
          <w:kern w:val="0"/>
          <w:sz w:val="20"/>
          <w:szCs w:val="20"/>
          <w14:ligatures w14:val="none"/>
        </w:rPr>
        <w:t xml:space="preserve"> he led a host of captives, and he gave gifts to men.” Ephesians 4:4-8</w:t>
      </w:r>
    </w:p>
    <w:p w14:paraId="475B6FD5" w14:textId="10A4FE7A" w:rsidR="00C1224D" w:rsidRPr="001E7569" w:rsidRDefault="00C1224D" w:rsidP="00C1224D">
      <w:pPr>
        <w:rPr>
          <w:rFonts w:ascii="Tahoma" w:eastAsia="Times New Roman" w:hAnsi="Tahoma" w:cs="Tahoma"/>
          <w:kern w:val="0"/>
          <w:sz w:val="20"/>
          <w:szCs w:val="20"/>
          <w14:ligatures w14:val="none"/>
        </w:rPr>
      </w:pPr>
      <w:r w:rsidRPr="001E7569">
        <w:rPr>
          <w:rFonts w:ascii="Tahoma" w:hAnsi="Tahoma" w:cs="Tahoma"/>
          <w:sz w:val="20"/>
          <w:szCs w:val="20"/>
        </w:rPr>
        <w:t xml:space="preserve">II. </w:t>
      </w:r>
      <w:r w:rsidRPr="001E7569">
        <w:rPr>
          <w:rFonts w:ascii="Tahoma" w:hAnsi="Tahoma" w:cs="Tahoma"/>
          <w:sz w:val="20"/>
          <w:szCs w:val="20"/>
          <w:u w:val="single"/>
        </w:rPr>
        <w:t>Humble</w:t>
      </w:r>
      <w:r w:rsidRPr="001E7569">
        <w:rPr>
          <w:rFonts w:ascii="Tahoma" w:hAnsi="Tahoma" w:cs="Tahoma"/>
          <w:sz w:val="20"/>
          <w:szCs w:val="20"/>
        </w:rPr>
        <w:t xml:space="preserve"> people will use their gifts for God’s glory (Use you</w:t>
      </w:r>
      <w:r w:rsidR="00620792" w:rsidRPr="001E7569">
        <w:rPr>
          <w:rFonts w:ascii="Tahoma" w:hAnsi="Tahoma" w:cs="Tahoma"/>
          <w:sz w:val="20"/>
          <w:szCs w:val="20"/>
        </w:rPr>
        <w:t>r</w:t>
      </w:r>
      <w:r w:rsidRPr="001E7569">
        <w:rPr>
          <w:rFonts w:ascii="Tahoma" w:hAnsi="Tahoma" w:cs="Tahoma"/>
          <w:sz w:val="20"/>
          <w:szCs w:val="20"/>
        </w:rPr>
        <w:t xml:space="preserve"> gifts wisely) – </w:t>
      </w:r>
      <w:r w:rsidRPr="001E7569">
        <w:rPr>
          <w:rFonts w:ascii="Tahoma" w:eastAsia="Times New Roman" w:hAnsi="Tahoma" w:cs="Tahoma"/>
          <w:color w:val="000000"/>
          <w:kern w:val="0"/>
          <w:sz w:val="20"/>
          <w:szCs w:val="20"/>
          <w:vertAlign w:val="superscript"/>
          <w14:ligatures w14:val="none"/>
        </w:rPr>
        <w:t xml:space="preserve">6 </w:t>
      </w:r>
      <w:r w:rsidRPr="001E7569">
        <w:rPr>
          <w:rFonts w:ascii="Tahoma" w:eastAsia="Times New Roman" w:hAnsi="Tahoma" w:cs="Tahoma"/>
          <w:kern w:val="0"/>
          <w:sz w:val="20"/>
          <w:szCs w:val="20"/>
          <w14:ligatures w14:val="none"/>
        </w:rPr>
        <w:t xml:space="preserve">Having gifts that differ according to the grace given to us, let us use them: if prophecy, in proportion to our faith; </w:t>
      </w:r>
      <w:r w:rsidRPr="001E7569">
        <w:rPr>
          <w:rFonts w:ascii="Tahoma" w:eastAsia="Times New Roman" w:hAnsi="Tahoma" w:cs="Tahoma"/>
          <w:color w:val="000000"/>
          <w:kern w:val="0"/>
          <w:sz w:val="20"/>
          <w:szCs w:val="20"/>
          <w:vertAlign w:val="superscript"/>
          <w14:ligatures w14:val="none"/>
        </w:rPr>
        <w:t xml:space="preserve">7 </w:t>
      </w:r>
      <w:r w:rsidRPr="001E7569">
        <w:rPr>
          <w:rFonts w:ascii="Tahoma" w:eastAsia="Times New Roman" w:hAnsi="Tahoma" w:cs="Tahoma"/>
          <w:kern w:val="0"/>
          <w:sz w:val="20"/>
          <w:szCs w:val="20"/>
          <w14:ligatures w14:val="none"/>
        </w:rPr>
        <w:t xml:space="preserve">if service, in our serving; </w:t>
      </w:r>
      <w:bookmarkStart w:id="3" w:name="_Hlk195196173"/>
      <w:r w:rsidRPr="001E7569">
        <w:rPr>
          <w:rFonts w:ascii="Tahoma" w:eastAsia="Times New Roman" w:hAnsi="Tahoma" w:cs="Tahoma"/>
          <w:kern w:val="0"/>
          <w:sz w:val="20"/>
          <w:szCs w:val="20"/>
          <w14:ligatures w14:val="none"/>
        </w:rPr>
        <w:t>the one who teaches, in his teaching</w:t>
      </w:r>
      <w:bookmarkEnd w:id="3"/>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8 </w:t>
      </w:r>
      <w:bookmarkStart w:id="4" w:name="_Hlk195196130"/>
      <w:r w:rsidRPr="001E7569">
        <w:rPr>
          <w:rFonts w:ascii="Tahoma" w:eastAsia="Times New Roman" w:hAnsi="Tahoma" w:cs="Tahoma"/>
          <w:kern w:val="0"/>
          <w:sz w:val="20"/>
          <w:szCs w:val="20"/>
          <w14:ligatures w14:val="none"/>
        </w:rPr>
        <w:t>the one who exhorts, in his exhortation</w:t>
      </w:r>
      <w:bookmarkEnd w:id="4"/>
      <w:r w:rsidRPr="001E7569">
        <w:rPr>
          <w:rFonts w:ascii="Tahoma" w:eastAsia="Times New Roman" w:hAnsi="Tahoma" w:cs="Tahoma"/>
          <w:kern w:val="0"/>
          <w:sz w:val="20"/>
          <w:szCs w:val="20"/>
          <w14:ligatures w14:val="none"/>
        </w:rPr>
        <w:t xml:space="preserve">; one who contributes, in generosity; the one who leads, with zeal; the one who does acts of mercy, with cheerfulness. </w:t>
      </w:r>
    </w:p>
    <w:p w14:paraId="19DE276E" w14:textId="77777777"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a. When preaching the </w:t>
      </w:r>
      <w:r w:rsidRPr="001E7569">
        <w:rPr>
          <w:rFonts w:ascii="Tahoma" w:eastAsia="Times New Roman" w:hAnsi="Tahoma" w:cs="Tahoma"/>
          <w:kern w:val="0"/>
          <w:sz w:val="20"/>
          <w:szCs w:val="20"/>
          <w:u w:val="single"/>
          <w14:ligatures w14:val="none"/>
        </w:rPr>
        <w:t>word</w:t>
      </w:r>
      <w:r w:rsidRPr="001E7569">
        <w:rPr>
          <w:rFonts w:ascii="Tahoma" w:eastAsia="Times New Roman" w:hAnsi="Tahoma" w:cs="Tahoma"/>
          <w:kern w:val="0"/>
          <w:sz w:val="20"/>
          <w:szCs w:val="20"/>
          <w14:ligatures w14:val="none"/>
        </w:rPr>
        <w:t xml:space="preserve"> preach it right – “if prophecy, in proportion to our faith”</w:t>
      </w:r>
    </w:p>
    <w:p w14:paraId="38B4E0A6" w14:textId="71A3E183"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We have “so called” preacher and pastors that will us entertainment to a track people to their “so called” worship service. They use a few </w:t>
      </w:r>
      <w:r w:rsidR="00620792" w:rsidRPr="001E7569">
        <w:rPr>
          <w:rFonts w:ascii="Tahoma" w:eastAsia="Times New Roman" w:hAnsi="Tahoma" w:cs="Tahoma"/>
          <w:kern w:val="0"/>
          <w:sz w:val="20"/>
          <w:szCs w:val="20"/>
          <w14:ligatures w14:val="none"/>
        </w:rPr>
        <w:t>well-placed</w:t>
      </w:r>
      <w:r w:rsidRPr="001E7569">
        <w:rPr>
          <w:rFonts w:ascii="Tahoma" w:eastAsia="Times New Roman" w:hAnsi="Tahoma" w:cs="Tahoma"/>
          <w:kern w:val="0"/>
          <w:sz w:val="20"/>
          <w:szCs w:val="20"/>
          <w14:ligatures w14:val="none"/>
        </w:rPr>
        <w:t xml:space="preserve"> scripture</w:t>
      </w:r>
      <w:r w:rsidR="00620792" w:rsidRPr="001E7569">
        <w:rPr>
          <w:rFonts w:ascii="Tahoma" w:eastAsia="Times New Roman" w:hAnsi="Tahoma" w:cs="Tahoma"/>
          <w:kern w:val="0"/>
          <w:sz w:val="20"/>
          <w:szCs w:val="20"/>
          <w14:ligatures w14:val="none"/>
        </w:rPr>
        <w:t>s</w:t>
      </w:r>
      <w:r w:rsidRPr="001E7569">
        <w:rPr>
          <w:rFonts w:ascii="Tahoma" w:eastAsia="Times New Roman" w:hAnsi="Tahoma" w:cs="Tahoma"/>
          <w:kern w:val="0"/>
          <w:sz w:val="20"/>
          <w:szCs w:val="20"/>
          <w14:ligatures w14:val="none"/>
        </w:rPr>
        <w:t xml:space="preserve"> to lure</w:t>
      </w:r>
      <w:r w:rsidR="00620792" w:rsidRPr="001E7569">
        <w:rPr>
          <w:rFonts w:ascii="Tahoma" w:eastAsia="Times New Roman" w:hAnsi="Tahoma" w:cs="Tahoma"/>
          <w:kern w:val="0"/>
          <w:sz w:val="20"/>
          <w:szCs w:val="20"/>
          <w14:ligatures w14:val="none"/>
        </w:rPr>
        <w:t xml:space="preserve"> you</w:t>
      </w:r>
      <w:r w:rsidRPr="001E7569">
        <w:rPr>
          <w:rFonts w:ascii="Tahoma" w:eastAsia="Times New Roman" w:hAnsi="Tahoma" w:cs="Tahoma"/>
          <w:kern w:val="0"/>
          <w:sz w:val="20"/>
          <w:szCs w:val="20"/>
          <w14:ligatures w14:val="none"/>
        </w:rPr>
        <w:t xml:space="preserve"> in so they can entertain you. There is no preaching, there is no teaching, and there is no true worship. Just entertainment. Pastors and preachers stop this and get back to preaching the gospel of Jesus Christ.</w:t>
      </w:r>
    </w:p>
    <w:p w14:paraId="0E1B0DDC"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1 </w:t>
      </w:r>
      <w:r w:rsidRPr="001E7569">
        <w:rPr>
          <w:rFonts w:ascii="Tahoma" w:eastAsia="Times New Roman" w:hAnsi="Tahoma" w:cs="Tahoma"/>
          <w:kern w:val="0"/>
          <w:sz w:val="20"/>
          <w:szCs w:val="20"/>
          <w14:ligatures w14:val="none"/>
        </w:rPr>
        <w:t xml:space="preserve">I charge you in the presence of God and of Christ Jesus, who is to judge the living and the dead, and by his appearing and his kingdom: </w:t>
      </w:r>
      <w:r w:rsidRPr="001E7569">
        <w:rPr>
          <w:rFonts w:ascii="Tahoma" w:eastAsia="Times New Roman" w:hAnsi="Tahoma" w:cs="Tahoma"/>
          <w:color w:val="000000"/>
          <w:kern w:val="0"/>
          <w:sz w:val="20"/>
          <w:szCs w:val="20"/>
          <w:vertAlign w:val="superscript"/>
          <w14:ligatures w14:val="none"/>
        </w:rPr>
        <w:t xml:space="preserve">2 </w:t>
      </w:r>
      <w:r w:rsidRPr="001E7569">
        <w:rPr>
          <w:rFonts w:ascii="Tahoma" w:eastAsia="Times New Roman" w:hAnsi="Tahoma" w:cs="Tahoma"/>
          <w:kern w:val="0"/>
          <w:sz w:val="20"/>
          <w:szCs w:val="20"/>
          <w14:ligatures w14:val="none"/>
        </w:rPr>
        <w:t>preach the word; be ready in season and out of season; reprove, rebuke, and exhort, with complete patience and teaching. 2 Timothy 4:1, 2</w:t>
      </w:r>
    </w:p>
    <w:p w14:paraId="3EEF6453" w14:textId="77777777"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b. Use your gift of </w:t>
      </w:r>
      <w:r w:rsidRPr="001E7569">
        <w:rPr>
          <w:rFonts w:ascii="Tahoma" w:eastAsia="Times New Roman" w:hAnsi="Tahoma" w:cs="Tahoma"/>
          <w:kern w:val="0"/>
          <w:sz w:val="20"/>
          <w:szCs w:val="20"/>
          <w:u w:val="single"/>
          <w14:ligatures w14:val="none"/>
        </w:rPr>
        <w:t>servitude</w:t>
      </w:r>
      <w:r w:rsidRPr="001E7569">
        <w:rPr>
          <w:rFonts w:ascii="Tahoma" w:eastAsia="Times New Roman" w:hAnsi="Tahoma" w:cs="Tahoma"/>
          <w:kern w:val="0"/>
          <w:sz w:val="20"/>
          <w:szCs w:val="20"/>
          <w14:ligatures w14:val="none"/>
        </w:rPr>
        <w:t xml:space="preserve"> wisely – “if service, in our serving”</w:t>
      </w:r>
    </w:p>
    <w:p w14:paraId="00E88EDC" w14:textId="77777777"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Some do not know how to use the gift of being a servant, some just have a natural gift of servitude, and some of us are somewhere in the middle, but one thing is for sure the Lord wants us to all be servants to people. </w:t>
      </w:r>
    </w:p>
    <w:p w14:paraId="74BD4511"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19 </w:t>
      </w:r>
      <w:r w:rsidRPr="001E7569">
        <w:rPr>
          <w:rFonts w:ascii="Tahoma" w:eastAsia="Times New Roman" w:hAnsi="Tahoma" w:cs="Tahoma"/>
          <w:kern w:val="0"/>
          <w:sz w:val="20"/>
          <w:szCs w:val="20"/>
          <w14:ligatures w14:val="none"/>
        </w:rPr>
        <w:t>For though I am free from all, I have made myself a servant to all, that I might win more of them. 1 Corinthians 9:19</w:t>
      </w:r>
    </w:p>
    <w:p w14:paraId="1C0F9165" w14:textId="77777777"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c. Use your gift of </w:t>
      </w:r>
      <w:r w:rsidRPr="001E7569">
        <w:rPr>
          <w:rFonts w:ascii="Tahoma" w:eastAsia="Times New Roman" w:hAnsi="Tahoma" w:cs="Tahoma"/>
          <w:kern w:val="0"/>
          <w:sz w:val="20"/>
          <w:szCs w:val="20"/>
          <w:u w:val="single"/>
          <w14:ligatures w14:val="none"/>
        </w:rPr>
        <w:t>teaching</w:t>
      </w:r>
      <w:r w:rsidRPr="001E7569">
        <w:rPr>
          <w:rFonts w:ascii="Tahoma" w:eastAsia="Times New Roman" w:hAnsi="Tahoma" w:cs="Tahoma"/>
          <w:kern w:val="0"/>
          <w:sz w:val="20"/>
          <w:szCs w:val="20"/>
          <w14:ligatures w14:val="none"/>
        </w:rPr>
        <w:t xml:space="preserve"> – “the one who teaches, in his teaching”</w:t>
      </w:r>
    </w:p>
    <w:p w14:paraId="1C498438" w14:textId="268CD222" w:rsidR="00C1224D" w:rsidRPr="001E7569" w:rsidRDefault="00C1224D" w:rsidP="00C1224D">
      <w:pPr>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We are called to teach. From teaching to a group of Christians, to a group of children in school, to teaching your kids at home, we are called to be teachers. It is the Christian that God gives</w:t>
      </w:r>
      <w:r w:rsidR="00620792" w:rsidRPr="001E7569">
        <w:rPr>
          <w:rFonts w:ascii="Tahoma" w:eastAsia="Times New Roman" w:hAnsi="Tahoma" w:cs="Tahoma"/>
          <w:kern w:val="0"/>
          <w:sz w:val="20"/>
          <w:szCs w:val="20"/>
          <w14:ligatures w14:val="none"/>
        </w:rPr>
        <w:t xml:space="preserve"> the</w:t>
      </w:r>
      <w:r w:rsidRPr="001E7569">
        <w:rPr>
          <w:rFonts w:ascii="Tahoma" w:eastAsia="Times New Roman" w:hAnsi="Tahoma" w:cs="Tahoma"/>
          <w:kern w:val="0"/>
          <w:sz w:val="20"/>
          <w:szCs w:val="20"/>
          <w14:ligatures w14:val="none"/>
        </w:rPr>
        <w:t xml:space="preserve"> gift of teaching to some and not all. And this is teaching the word of God.</w:t>
      </w:r>
    </w:p>
    <w:p w14:paraId="4B62187B"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11 </w:t>
      </w:r>
      <w:r w:rsidRPr="001E7569">
        <w:rPr>
          <w:rFonts w:ascii="Tahoma" w:eastAsia="Times New Roman" w:hAnsi="Tahoma" w:cs="Tahoma"/>
          <w:kern w:val="0"/>
          <w:sz w:val="20"/>
          <w:szCs w:val="20"/>
          <w14:ligatures w14:val="none"/>
        </w:rPr>
        <w:t>For I long to see you, that I may impart to you some spiritual gift to strengthen you— Romans 1:11</w:t>
      </w:r>
    </w:p>
    <w:p w14:paraId="0D52131C"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27 </w:t>
      </w:r>
      <w:r w:rsidRPr="001E7569">
        <w:rPr>
          <w:rFonts w:ascii="Tahoma" w:eastAsia="Times New Roman" w:hAnsi="Tahoma" w:cs="Tahoma"/>
          <w:kern w:val="0"/>
          <w:sz w:val="20"/>
          <w:szCs w:val="20"/>
          <w14:ligatures w14:val="none"/>
        </w:rPr>
        <w:t xml:space="preserve">Now you are the body of Christ and individually members of it. </w:t>
      </w:r>
      <w:r w:rsidRPr="001E7569">
        <w:rPr>
          <w:rFonts w:ascii="Tahoma" w:eastAsia="Times New Roman" w:hAnsi="Tahoma" w:cs="Tahoma"/>
          <w:color w:val="000000"/>
          <w:kern w:val="0"/>
          <w:sz w:val="20"/>
          <w:szCs w:val="20"/>
          <w:vertAlign w:val="superscript"/>
          <w14:ligatures w14:val="none"/>
        </w:rPr>
        <w:t xml:space="preserve">28 </w:t>
      </w:r>
      <w:r w:rsidRPr="001E7569">
        <w:rPr>
          <w:rFonts w:ascii="Tahoma" w:eastAsia="Times New Roman" w:hAnsi="Tahoma" w:cs="Tahoma"/>
          <w:kern w:val="0"/>
          <w:sz w:val="20"/>
          <w:szCs w:val="20"/>
          <w14:ligatures w14:val="none"/>
        </w:rPr>
        <w:t xml:space="preserve">And God has appointed in the church first apostles, second prophets, third teachers, then miracles, then gifts of healing, helping, administrating, and various kinds of tongues. </w:t>
      </w:r>
      <w:r w:rsidRPr="001E7569">
        <w:rPr>
          <w:rFonts w:ascii="Tahoma" w:eastAsia="Times New Roman" w:hAnsi="Tahoma" w:cs="Tahoma"/>
          <w:color w:val="000000"/>
          <w:kern w:val="0"/>
          <w:sz w:val="20"/>
          <w:szCs w:val="20"/>
          <w:vertAlign w:val="superscript"/>
          <w14:ligatures w14:val="none"/>
        </w:rPr>
        <w:t xml:space="preserve">29 </w:t>
      </w:r>
      <w:r w:rsidRPr="001E7569">
        <w:rPr>
          <w:rFonts w:ascii="Tahoma" w:eastAsia="Times New Roman" w:hAnsi="Tahoma" w:cs="Tahoma"/>
          <w:kern w:val="0"/>
          <w:sz w:val="20"/>
          <w:szCs w:val="20"/>
          <w14:ligatures w14:val="none"/>
        </w:rPr>
        <w:t xml:space="preserve">Are all apostles? Are all prophets? Are all teachers? Do all work miracles? </w:t>
      </w:r>
      <w:r w:rsidRPr="001E7569">
        <w:rPr>
          <w:rFonts w:ascii="Tahoma" w:eastAsia="Times New Roman" w:hAnsi="Tahoma" w:cs="Tahoma"/>
          <w:color w:val="000000"/>
          <w:kern w:val="0"/>
          <w:sz w:val="20"/>
          <w:szCs w:val="20"/>
          <w:vertAlign w:val="superscript"/>
          <w14:ligatures w14:val="none"/>
        </w:rPr>
        <w:t xml:space="preserve">30 </w:t>
      </w:r>
      <w:r w:rsidRPr="001E7569">
        <w:rPr>
          <w:rFonts w:ascii="Tahoma" w:eastAsia="Times New Roman" w:hAnsi="Tahoma" w:cs="Tahoma"/>
          <w:kern w:val="0"/>
          <w:sz w:val="20"/>
          <w:szCs w:val="20"/>
          <w14:ligatures w14:val="none"/>
        </w:rPr>
        <w:t xml:space="preserve">Do all possess gifts of healing? Do all speak with tongues? Do all interpret? </w:t>
      </w:r>
      <w:r w:rsidRPr="001E7569">
        <w:rPr>
          <w:rFonts w:ascii="Tahoma" w:eastAsia="Times New Roman" w:hAnsi="Tahoma" w:cs="Tahoma"/>
          <w:color w:val="000000"/>
          <w:kern w:val="0"/>
          <w:sz w:val="20"/>
          <w:szCs w:val="20"/>
          <w:vertAlign w:val="superscript"/>
          <w14:ligatures w14:val="none"/>
        </w:rPr>
        <w:t xml:space="preserve">31 </w:t>
      </w:r>
      <w:r w:rsidRPr="001E7569">
        <w:rPr>
          <w:rFonts w:ascii="Tahoma" w:eastAsia="Times New Roman" w:hAnsi="Tahoma" w:cs="Tahoma"/>
          <w:kern w:val="0"/>
          <w:sz w:val="20"/>
          <w:szCs w:val="20"/>
          <w14:ligatures w14:val="none"/>
        </w:rPr>
        <w:t>But earnestly desire the higher gifts. And I will show you a still more excellent way. 1 Corinthians 12:27-31</w:t>
      </w:r>
    </w:p>
    <w:p w14:paraId="20B3C648" w14:textId="77777777" w:rsidR="00C1224D" w:rsidRPr="001E7569" w:rsidRDefault="00C1224D" w:rsidP="00C1224D">
      <w:pPr>
        <w:rPr>
          <w:rFonts w:ascii="Tahoma" w:eastAsia="Times New Roman" w:hAnsi="Tahoma" w:cs="Tahoma"/>
          <w:kern w:val="0"/>
          <w:sz w:val="20"/>
          <w:szCs w:val="20"/>
          <w:u w:val="single"/>
          <w14:ligatures w14:val="none"/>
        </w:rPr>
      </w:pPr>
      <w:r w:rsidRPr="001E7569">
        <w:rPr>
          <w:rFonts w:ascii="Tahoma" w:eastAsia="Times New Roman" w:hAnsi="Tahoma" w:cs="Tahoma"/>
          <w:kern w:val="0"/>
          <w:sz w:val="20"/>
          <w:szCs w:val="20"/>
          <w14:ligatures w14:val="none"/>
        </w:rPr>
        <w:t xml:space="preserve">d. Use your gift of </w:t>
      </w:r>
      <w:r w:rsidRPr="001E7569">
        <w:rPr>
          <w:rFonts w:ascii="Tahoma" w:eastAsia="Times New Roman" w:hAnsi="Tahoma" w:cs="Tahoma"/>
          <w:kern w:val="0"/>
          <w:sz w:val="20"/>
          <w:szCs w:val="20"/>
          <w:u w:val="single"/>
          <w14:ligatures w14:val="none"/>
        </w:rPr>
        <w:t>encouragement</w:t>
      </w:r>
      <w:r w:rsidRPr="001E7569">
        <w:rPr>
          <w:rFonts w:ascii="Tahoma" w:eastAsia="Times New Roman" w:hAnsi="Tahoma" w:cs="Tahoma"/>
          <w:kern w:val="0"/>
          <w:sz w:val="20"/>
          <w:szCs w:val="20"/>
          <w14:ligatures w14:val="none"/>
        </w:rPr>
        <w:t xml:space="preserve"> – “the one who exhorts, in his exhortation”</w:t>
      </w:r>
    </w:p>
    <w:p w14:paraId="2BCA78F9" w14:textId="77777777" w:rsidR="00C1224D" w:rsidRPr="001E7569" w:rsidRDefault="00C1224D" w:rsidP="00C1224D">
      <w:pPr>
        <w:rPr>
          <w:rFonts w:ascii="Tahoma" w:hAnsi="Tahoma" w:cs="Tahoma"/>
          <w:sz w:val="20"/>
          <w:szCs w:val="20"/>
        </w:rPr>
      </w:pPr>
      <w:r w:rsidRPr="001E7569">
        <w:rPr>
          <w:rFonts w:ascii="Tahoma" w:hAnsi="Tahoma" w:cs="Tahoma"/>
          <w:sz w:val="20"/>
          <w:szCs w:val="20"/>
        </w:rPr>
        <w:lastRenderedPageBreak/>
        <w:t>• Use you gift or gifts to encourage others to live out their lives in the best way possible. Never use your gift for personal gain. Always and I mean always use your gift to benefit others and then you will be rewarded accordingly.</w:t>
      </w:r>
    </w:p>
    <w:p w14:paraId="118FA082"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2 </w:t>
      </w:r>
      <w:r w:rsidRPr="001E7569">
        <w:rPr>
          <w:rFonts w:ascii="Tahoma" w:eastAsia="Times New Roman" w:hAnsi="Tahoma" w:cs="Tahoma"/>
          <w:kern w:val="0"/>
          <w:sz w:val="20"/>
          <w:szCs w:val="20"/>
          <w14:ligatures w14:val="none"/>
        </w:rPr>
        <w:t xml:space="preserve">“Thus, when you give to the needy, sound no trumpet before you, as the hypocrites do in the synagogues and in the streets, that they may be praised by others. Truly, I say to you, they have received their reward. </w:t>
      </w:r>
      <w:r w:rsidRPr="001E7569">
        <w:rPr>
          <w:rFonts w:ascii="Tahoma" w:eastAsia="Times New Roman" w:hAnsi="Tahoma" w:cs="Tahoma"/>
          <w:color w:val="000000"/>
          <w:kern w:val="0"/>
          <w:sz w:val="20"/>
          <w:szCs w:val="20"/>
          <w:vertAlign w:val="superscript"/>
          <w14:ligatures w14:val="none"/>
        </w:rPr>
        <w:t xml:space="preserve">3 </w:t>
      </w:r>
      <w:r w:rsidRPr="001E7569">
        <w:rPr>
          <w:rFonts w:ascii="Tahoma" w:eastAsia="Times New Roman" w:hAnsi="Tahoma" w:cs="Tahoma"/>
          <w:kern w:val="0"/>
          <w:sz w:val="20"/>
          <w:szCs w:val="20"/>
          <w14:ligatures w14:val="none"/>
        </w:rPr>
        <w:t xml:space="preserve">But when you give to the needy, do not let your left hand know what your right hand is doing, </w:t>
      </w:r>
      <w:r w:rsidRPr="001E7569">
        <w:rPr>
          <w:rFonts w:ascii="Tahoma" w:eastAsia="Times New Roman" w:hAnsi="Tahoma" w:cs="Tahoma"/>
          <w:color w:val="000000"/>
          <w:kern w:val="0"/>
          <w:sz w:val="20"/>
          <w:szCs w:val="20"/>
          <w:vertAlign w:val="superscript"/>
          <w14:ligatures w14:val="none"/>
        </w:rPr>
        <w:t xml:space="preserve">4 </w:t>
      </w:r>
      <w:r w:rsidRPr="001E7569">
        <w:rPr>
          <w:rFonts w:ascii="Tahoma" w:eastAsia="Times New Roman" w:hAnsi="Tahoma" w:cs="Tahoma"/>
          <w:kern w:val="0"/>
          <w:sz w:val="20"/>
          <w:szCs w:val="20"/>
          <w14:ligatures w14:val="none"/>
        </w:rPr>
        <w:t xml:space="preserve">so that your giving may </w:t>
      </w:r>
      <w:proofErr w:type="gramStart"/>
      <w:r w:rsidRPr="001E7569">
        <w:rPr>
          <w:rFonts w:ascii="Tahoma" w:eastAsia="Times New Roman" w:hAnsi="Tahoma" w:cs="Tahoma"/>
          <w:kern w:val="0"/>
          <w:sz w:val="20"/>
          <w:szCs w:val="20"/>
          <w14:ligatures w14:val="none"/>
        </w:rPr>
        <w:t>be in</w:t>
      </w:r>
      <w:proofErr w:type="gramEnd"/>
      <w:r w:rsidRPr="001E7569">
        <w:rPr>
          <w:rFonts w:ascii="Tahoma" w:eastAsia="Times New Roman" w:hAnsi="Tahoma" w:cs="Tahoma"/>
          <w:kern w:val="0"/>
          <w:sz w:val="20"/>
          <w:szCs w:val="20"/>
          <w14:ligatures w14:val="none"/>
        </w:rPr>
        <w:t xml:space="preserve"> secret. And your </w:t>
      </w:r>
      <w:proofErr w:type="gramStart"/>
      <w:r w:rsidRPr="001E7569">
        <w:rPr>
          <w:rFonts w:ascii="Tahoma" w:eastAsia="Times New Roman" w:hAnsi="Tahoma" w:cs="Tahoma"/>
          <w:kern w:val="0"/>
          <w:sz w:val="20"/>
          <w:szCs w:val="20"/>
          <w14:ligatures w14:val="none"/>
        </w:rPr>
        <w:t>Father</w:t>
      </w:r>
      <w:proofErr w:type="gramEnd"/>
      <w:r w:rsidRPr="001E7569">
        <w:rPr>
          <w:rFonts w:ascii="Tahoma" w:eastAsia="Times New Roman" w:hAnsi="Tahoma" w:cs="Tahoma"/>
          <w:kern w:val="0"/>
          <w:sz w:val="20"/>
          <w:szCs w:val="20"/>
          <w14:ligatures w14:val="none"/>
        </w:rPr>
        <w:t xml:space="preserve"> who sees in secret will reward you. Matthew 6:2-4</w:t>
      </w:r>
    </w:p>
    <w:p w14:paraId="4E0D499B"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e. Make sure you </w:t>
      </w:r>
      <w:r w:rsidRPr="001E7569">
        <w:rPr>
          <w:rFonts w:ascii="Tahoma" w:hAnsi="Tahoma" w:cs="Tahoma"/>
          <w:sz w:val="20"/>
          <w:szCs w:val="20"/>
          <w:u w:val="single"/>
        </w:rPr>
        <w:t>give</w:t>
      </w:r>
      <w:r w:rsidRPr="001E7569">
        <w:rPr>
          <w:rFonts w:ascii="Tahoma" w:hAnsi="Tahoma" w:cs="Tahoma"/>
          <w:sz w:val="20"/>
          <w:szCs w:val="20"/>
        </w:rPr>
        <w:t xml:space="preserve"> for the right reason – “</w:t>
      </w:r>
      <w:r w:rsidRPr="001E7569">
        <w:rPr>
          <w:rFonts w:ascii="Tahoma" w:eastAsia="Times New Roman" w:hAnsi="Tahoma" w:cs="Tahoma"/>
          <w:kern w:val="0"/>
          <w:sz w:val="20"/>
          <w:szCs w:val="20"/>
          <w14:ligatures w14:val="none"/>
        </w:rPr>
        <w:t>one who contributes, in generosity”</w:t>
      </w:r>
    </w:p>
    <w:p w14:paraId="6ECDA9DB" w14:textId="77777777" w:rsidR="00C1224D" w:rsidRPr="001E7569" w:rsidRDefault="00C1224D" w:rsidP="00C1224D">
      <w:pPr>
        <w:rPr>
          <w:rFonts w:ascii="Tahoma" w:hAnsi="Tahoma" w:cs="Tahoma"/>
          <w:sz w:val="20"/>
          <w:szCs w:val="20"/>
        </w:rPr>
      </w:pPr>
      <w:r w:rsidRPr="001E7569">
        <w:rPr>
          <w:rFonts w:ascii="Tahoma" w:hAnsi="Tahoma" w:cs="Tahoma"/>
          <w:sz w:val="20"/>
          <w:szCs w:val="20"/>
        </w:rPr>
        <w:t>• Yes, we should tithe. Yes, we should give to the best of our ability, and yes, we should give out of the abundance of our heart. What is the main purpose here – “God loves a cheerful giver”. Don’t give to ministries who can’t even give themselves. We would never have if they were to keep half of what they preach in relation to their giving.</w:t>
      </w:r>
    </w:p>
    <w:p w14:paraId="62FA1BA3"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w:t>
      </w:r>
      <w:r w:rsidRPr="001E7569">
        <w:rPr>
          <w:rFonts w:ascii="Tahoma" w:eastAsia="Times New Roman" w:hAnsi="Tahoma" w:cs="Tahoma"/>
          <w:kern w:val="0"/>
          <w:sz w:val="20"/>
          <w:szCs w:val="20"/>
          <w14:ligatures w14:val="none"/>
        </w:rPr>
        <w:t xml:space="preserve"> </w:t>
      </w:r>
      <w:r w:rsidRPr="001E7569">
        <w:rPr>
          <w:rFonts w:ascii="Tahoma" w:eastAsia="Times New Roman" w:hAnsi="Tahoma" w:cs="Tahoma"/>
          <w:color w:val="000000"/>
          <w:kern w:val="0"/>
          <w:sz w:val="20"/>
          <w:szCs w:val="20"/>
          <w:vertAlign w:val="superscript"/>
          <w14:ligatures w14:val="none"/>
        </w:rPr>
        <w:t xml:space="preserve">6 </w:t>
      </w:r>
      <w:r w:rsidRPr="001E7569">
        <w:rPr>
          <w:rFonts w:ascii="Tahoma" w:eastAsia="Times New Roman" w:hAnsi="Tahoma" w:cs="Tahoma"/>
          <w:kern w:val="0"/>
          <w:sz w:val="20"/>
          <w:szCs w:val="20"/>
          <w14:ligatures w14:val="none"/>
        </w:rPr>
        <w:t xml:space="preserve">The point is this: whoever sows sparingly will also reap sparingly, and whoever sows bountifully will also reap bountifully. </w:t>
      </w:r>
      <w:r w:rsidRPr="001E7569">
        <w:rPr>
          <w:rFonts w:ascii="Tahoma" w:eastAsia="Times New Roman" w:hAnsi="Tahoma" w:cs="Tahoma"/>
          <w:color w:val="000000"/>
          <w:kern w:val="0"/>
          <w:sz w:val="20"/>
          <w:szCs w:val="20"/>
          <w:vertAlign w:val="superscript"/>
          <w14:ligatures w14:val="none"/>
        </w:rPr>
        <w:t xml:space="preserve">7 </w:t>
      </w:r>
      <w:r w:rsidRPr="001E7569">
        <w:rPr>
          <w:rFonts w:ascii="Tahoma" w:eastAsia="Times New Roman" w:hAnsi="Tahoma" w:cs="Tahoma"/>
          <w:kern w:val="0"/>
          <w:sz w:val="20"/>
          <w:szCs w:val="20"/>
          <w14:ligatures w14:val="none"/>
        </w:rPr>
        <w:t>Each one must give as he has decided in his heart, not reluctantly or under compulsion, for God loves a cheerful giver. 2 Corinthians 9:6, 7</w:t>
      </w:r>
    </w:p>
    <w:p w14:paraId="30031767" w14:textId="21E2C7FD" w:rsidR="00C1224D" w:rsidRPr="001E7569" w:rsidRDefault="00C1224D" w:rsidP="00C1224D">
      <w:pPr>
        <w:rPr>
          <w:rFonts w:ascii="Tahoma" w:hAnsi="Tahoma" w:cs="Tahoma"/>
          <w:sz w:val="20"/>
          <w:szCs w:val="20"/>
        </w:rPr>
      </w:pPr>
      <w:r w:rsidRPr="001E7569">
        <w:rPr>
          <w:rFonts w:ascii="Tahoma" w:hAnsi="Tahoma" w:cs="Tahoma"/>
          <w:sz w:val="20"/>
          <w:szCs w:val="20"/>
        </w:rPr>
        <w:t xml:space="preserve">f. </w:t>
      </w:r>
      <w:r w:rsidR="00620792" w:rsidRPr="001E7569">
        <w:rPr>
          <w:rFonts w:ascii="Tahoma" w:hAnsi="Tahoma" w:cs="Tahoma"/>
          <w:sz w:val="20"/>
          <w:szCs w:val="20"/>
        </w:rPr>
        <w:t xml:space="preserve">Embrace your gift of </w:t>
      </w:r>
      <w:r w:rsidR="00620792" w:rsidRPr="001E7569">
        <w:rPr>
          <w:rFonts w:ascii="Tahoma" w:hAnsi="Tahoma" w:cs="Tahoma"/>
          <w:sz w:val="20"/>
          <w:szCs w:val="20"/>
          <w:u w:val="single"/>
        </w:rPr>
        <w:t>leadership</w:t>
      </w:r>
      <w:r w:rsidR="00620792" w:rsidRPr="001E7569">
        <w:rPr>
          <w:rFonts w:ascii="Tahoma" w:hAnsi="Tahoma" w:cs="Tahoma"/>
          <w:sz w:val="20"/>
          <w:szCs w:val="20"/>
        </w:rPr>
        <w:t xml:space="preserve"> with passion and drive </w:t>
      </w:r>
      <w:r w:rsidRPr="001E7569">
        <w:rPr>
          <w:rFonts w:ascii="Tahoma" w:hAnsi="Tahoma" w:cs="Tahoma"/>
          <w:sz w:val="20"/>
          <w:szCs w:val="20"/>
        </w:rPr>
        <w:t>– “</w:t>
      </w:r>
      <w:r w:rsidRPr="001E7569">
        <w:rPr>
          <w:rFonts w:ascii="Tahoma" w:eastAsia="Times New Roman" w:hAnsi="Tahoma" w:cs="Tahoma"/>
          <w:kern w:val="0"/>
          <w:sz w:val="20"/>
          <w:szCs w:val="20"/>
          <w14:ligatures w14:val="none"/>
        </w:rPr>
        <w:t>the one who leads, with zeal”</w:t>
      </w:r>
    </w:p>
    <w:p w14:paraId="01A5A66F" w14:textId="37CD733B" w:rsidR="00C1224D" w:rsidRPr="001E7569" w:rsidRDefault="00C1224D" w:rsidP="00C1224D">
      <w:pPr>
        <w:rPr>
          <w:rFonts w:ascii="Tahoma" w:hAnsi="Tahoma" w:cs="Tahoma"/>
          <w:sz w:val="20"/>
          <w:szCs w:val="20"/>
        </w:rPr>
      </w:pPr>
      <w:r w:rsidRPr="001E7569">
        <w:rPr>
          <w:rFonts w:ascii="Tahoma" w:hAnsi="Tahoma" w:cs="Tahoma"/>
          <w:sz w:val="20"/>
          <w:szCs w:val="20"/>
        </w:rPr>
        <w:t xml:space="preserve">• </w:t>
      </w:r>
      <w:r w:rsidR="00620792" w:rsidRPr="001E7569">
        <w:rPr>
          <w:rFonts w:ascii="Tahoma" w:hAnsi="Tahoma" w:cs="Tahoma"/>
          <w:sz w:val="20"/>
          <w:szCs w:val="20"/>
        </w:rPr>
        <w:t>W</w:t>
      </w:r>
      <w:r w:rsidRPr="001E7569">
        <w:rPr>
          <w:rFonts w:ascii="Tahoma" w:hAnsi="Tahoma" w:cs="Tahoma"/>
          <w:sz w:val="20"/>
          <w:szCs w:val="20"/>
        </w:rPr>
        <w:t>hat Paul is saying is that we need to have leaders that have a hunger and a passion for leadership. I agree that we may lead differently, and have different methods, but one thing should never be questioned and that is your zeal for leading your people and those around you. How can you tell if you have a good leader in your church. Ask the question is the leaders in your circle true servants or are the</w:t>
      </w:r>
      <w:r w:rsidR="00921643" w:rsidRPr="001E7569">
        <w:rPr>
          <w:rFonts w:ascii="Tahoma" w:hAnsi="Tahoma" w:cs="Tahoma"/>
          <w:sz w:val="20"/>
          <w:szCs w:val="20"/>
        </w:rPr>
        <w:t>y</w:t>
      </w:r>
      <w:r w:rsidRPr="001E7569">
        <w:rPr>
          <w:rFonts w:ascii="Tahoma" w:hAnsi="Tahoma" w:cs="Tahoma"/>
          <w:sz w:val="20"/>
          <w:szCs w:val="20"/>
        </w:rPr>
        <w:t xml:space="preserve"> pretenders.</w:t>
      </w:r>
    </w:p>
    <w:p w14:paraId="4AEEA5E6" w14:textId="77777777" w:rsidR="00C1224D" w:rsidRPr="001E756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43 </w:t>
      </w:r>
      <w:r w:rsidRPr="001E7569">
        <w:rPr>
          <w:rFonts w:ascii="Tahoma" w:eastAsia="Times New Roman" w:hAnsi="Tahoma" w:cs="Tahoma"/>
          <w:kern w:val="0"/>
          <w:sz w:val="20"/>
          <w:szCs w:val="20"/>
          <w14:ligatures w14:val="none"/>
        </w:rPr>
        <w:t xml:space="preserve">But it shall not be so among you. But whoever would be great among you must be your servant, </w:t>
      </w:r>
      <w:r w:rsidRPr="001E7569">
        <w:rPr>
          <w:rFonts w:ascii="Tahoma" w:eastAsia="Times New Roman" w:hAnsi="Tahoma" w:cs="Tahoma"/>
          <w:color w:val="000000"/>
          <w:kern w:val="0"/>
          <w:sz w:val="20"/>
          <w:szCs w:val="20"/>
          <w:vertAlign w:val="superscript"/>
          <w14:ligatures w14:val="none"/>
        </w:rPr>
        <w:t xml:space="preserve">44 </w:t>
      </w:r>
      <w:r w:rsidRPr="001E7569">
        <w:rPr>
          <w:rFonts w:ascii="Tahoma" w:eastAsia="Times New Roman" w:hAnsi="Tahoma" w:cs="Tahoma"/>
          <w:kern w:val="0"/>
          <w:sz w:val="20"/>
          <w:szCs w:val="20"/>
          <w14:ligatures w14:val="none"/>
        </w:rPr>
        <w:t xml:space="preserve">and whoever would be first among you must be slave of all. </w:t>
      </w:r>
      <w:r w:rsidRPr="001E7569">
        <w:rPr>
          <w:rFonts w:ascii="Tahoma" w:eastAsia="Times New Roman" w:hAnsi="Tahoma" w:cs="Tahoma"/>
          <w:color w:val="000000"/>
          <w:kern w:val="0"/>
          <w:sz w:val="20"/>
          <w:szCs w:val="20"/>
          <w:vertAlign w:val="superscript"/>
          <w14:ligatures w14:val="none"/>
        </w:rPr>
        <w:t xml:space="preserve">45 </w:t>
      </w:r>
      <w:r w:rsidRPr="001E7569">
        <w:rPr>
          <w:rFonts w:ascii="Tahoma" w:eastAsia="Times New Roman" w:hAnsi="Tahoma" w:cs="Tahoma"/>
          <w:kern w:val="0"/>
          <w:sz w:val="20"/>
          <w:szCs w:val="20"/>
          <w14:ligatures w14:val="none"/>
        </w:rPr>
        <w:t>For even the Son of Man came not to be served but to serve, and to give his life as a ransom for many.” Mark 10:43-45</w:t>
      </w:r>
    </w:p>
    <w:p w14:paraId="405F3D86" w14:textId="77777777" w:rsidR="00C1224D" w:rsidRPr="001E7569" w:rsidRDefault="00C1224D" w:rsidP="00C1224D">
      <w:pPr>
        <w:rPr>
          <w:rFonts w:ascii="Tahoma" w:eastAsia="Times New Roman" w:hAnsi="Tahoma" w:cs="Tahoma"/>
          <w:kern w:val="0"/>
          <w:sz w:val="20"/>
          <w:szCs w:val="20"/>
          <w14:ligatures w14:val="none"/>
        </w:rPr>
      </w:pPr>
      <w:r w:rsidRPr="001E7569">
        <w:rPr>
          <w:rFonts w:ascii="Tahoma" w:hAnsi="Tahoma" w:cs="Tahoma"/>
          <w:sz w:val="20"/>
          <w:szCs w:val="20"/>
        </w:rPr>
        <w:t xml:space="preserve">g. Show </w:t>
      </w:r>
      <w:r w:rsidRPr="001E7569">
        <w:rPr>
          <w:rFonts w:ascii="Tahoma" w:hAnsi="Tahoma" w:cs="Tahoma"/>
          <w:sz w:val="20"/>
          <w:szCs w:val="20"/>
          <w:u w:val="single"/>
        </w:rPr>
        <w:t>mercy</w:t>
      </w:r>
      <w:r w:rsidRPr="001E7569">
        <w:rPr>
          <w:rFonts w:ascii="Tahoma" w:hAnsi="Tahoma" w:cs="Tahoma"/>
          <w:sz w:val="20"/>
          <w:szCs w:val="20"/>
        </w:rPr>
        <w:t xml:space="preserve"> to those who don’t deserve it – “</w:t>
      </w:r>
      <w:r w:rsidRPr="001E7569">
        <w:rPr>
          <w:rFonts w:ascii="Tahoma" w:eastAsia="Times New Roman" w:hAnsi="Tahoma" w:cs="Tahoma"/>
          <w:kern w:val="0"/>
          <w:sz w:val="20"/>
          <w:szCs w:val="20"/>
          <w14:ligatures w14:val="none"/>
        </w:rPr>
        <w:t xml:space="preserve">the one who does acts of mercy, with cheerfulness” </w:t>
      </w:r>
    </w:p>
    <w:p w14:paraId="20C8223C" w14:textId="77777777" w:rsidR="00C1224D" w:rsidRPr="001E7569" w:rsidRDefault="00C1224D" w:rsidP="00C1224D">
      <w:pPr>
        <w:rPr>
          <w:rFonts w:ascii="Tahoma" w:hAnsi="Tahoma" w:cs="Tahoma"/>
          <w:sz w:val="20"/>
          <w:szCs w:val="20"/>
        </w:rPr>
      </w:pPr>
      <w:r w:rsidRPr="001E7569">
        <w:rPr>
          <w:rFonts w:ascii="Tahoma" w:hAnsi="Tahoma" w:cs="Tahoma"/>
          <w:sz w:val="20"/>
          <w:szCs w:val="20"/>
        </w:rPr>
        <w:t xml:space="preserve">• Place a 1,000 people in a room and it won’t be long before leadership will start to take place. Among those who are showing leadership qualities will be the merciful ones who will get the most respect. Dictators can get people to do anything they want by </w:t>
      </w:r>
      <w:proofErr w:type="gramStart"/>
      <w:r w:rsidRPr="001E7569">
        <w:rPr>
          <w:rFonts w:ascii="Tahoma" w:hAnsi="Tahoma" w:cs="Tahoma"/>
          <w:sz w:val="20"/>
          <w:szCs w:val="20"/>
        </w:rPr>
        <w:t>demands</w:t>
      </w:r>
      <w:proofErr w:type="gramEnd"/>
      <w:r w:rsidRPr="001E7569">
        <w:rPr>
          <w:rFonts w:ascii="Tahoma" w:hAnsi="Tahoma" w:cs="Tahoma"/>
          <w:sz w:val="20"/>
          <w:szCs w:val="20"/>
        </w:rPr>
        <w:t>; merciful leaders will get people to do what is right out of love.</w:t>
      </w:r>
    </w:p>
    <w:p w14:paraId="38D6287F" w14:textId="77777777" w:rsidR="00C1224D" w:rsidRPr="00D77BD9" w:rsidRDefault="00C1224D" w:rsidP="00C1224D">
      <w:pPr>
        <w:spacing w:after="240"/>
        <w:rPr>
          <w:rFonts w:ascii="Tahoma" w:eastAsia="Times New Roman" w:hAnsi="Tahoma" w:cs="Tahoma"/>
          <w:kern w:val="0"/>
          <w:sz w:val="20"/>
          <w:szCs w:val="20"/>
          <w14:ligatures w14:val="none"/>
        </w:rPr>
      </w:pPr>
      <w:r w:rsidRPr="001E7569">
        <w:rPr>
          <w:rFonts w:ascii="Tahoma" w:hAnsi="Tahoma" w:cs="Tahoma"/>
          <w:sz w:val="20"/>
          <w:szCs w:val="20"/>
        </w:rPr>
        <w:t xml:space="preserve">° </w:t>
      </w:r>
      <w:r w:rsidRPr="001E7569">
        <w:rPr>
          <w:rFonts w:ascii="Tahoma" w:eastAsia="Times New Roman" w:hAnsi="Tahoma" w:cs="Tahoma"/>
          <w:color w:val="000000"/>
          <w:kern w:val="0"/>
          <w:sz w:val="20"/>
          <w:szCs w:val="20"/>
          <w:vertAlign w:val="superscript"/>
          <w14:ligatures w14:val="none"/>
        </w:rPr>
        <w:t xml:space="preserve">8 </w:t>
      </w:r>
      <w:r w:rsidRPr="001E7569">
        <w:rPr>
          <w:rFonts w:ascii="Tahoma" w:eastAsia="Times New Roman" w:hAnsi="Tahoma" w:cs="Tahoma"/>
          <w:kern w:val="0"/>
          <w:sz w:val="20"/>
          <w:szCs w:val="20"/>
          <w14:ligatures w14:val="none"/>
        </w:rPr>
        <w:t>The Lord is merciful and gracious, slow to anger and abounding in steadfast love. Psalms 103:8</w:t>
      </w:r>
    </w:p>
    <w:bookmarkEnd w:id="0"/>
    <w:p w14:paraId="089B473D" w14:textId="77777777" w:rsidR="00C1224D" w:rsidRDefault="00C1224D"/>
    <w:sectPr w:rsidR="00C1224D" w:rsidSect="00C1224D">
      <w:headerReference w:type="default" r:id="rId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57C6" w14:textId="77777777" w:rsidR="00CF2B62" w:rsidRDefault="00CF2B62" w:rsidP="00C1224D">
      <w:pPr>
        <w:spacing w:after="0" w:line="240" w:lineRule="auto"/>
      </w:pPr>
      <w:r>
        <w:separator/>
      </w:r>
    </w:p>
  </w:endnote>
  <w:endnote w:type="continuationSeparator" w:id="0">
    <w:p w14:paraId="019ED0D9" w14:textId="77777777" w:rsidR="00CF2B62" w:rsidRDefault="00CF2B62" w:rsidP="00C1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2A14" w14:textId="77777777" w:rsidR="00CF2B62" w:rsidRDefault="00CF2B62" w:rsidP="00C1224D">
      <w:pPr>
        <w:spacing w:after="0" w:line="240" w:lineRule="auto"/>
      </w:pPr>
      <w:r>
        <w:separator/>
      </w:r>
    </w:p>
  </w:footnote>
  <w:footnote w:type="continuationSeparator" w:id="0">
    <w:p w14:paraId="39002BDA" w14:textId="77777777" w:rsidR="00CF2B62" w:rsidRDefault="00CF2B62" w:rsidP="00C1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530C" w14:textId="4FD72991" w:rsidR="001F5CBC" w:rsidRPr="000E7B6D" w:rsidRDefault="003E75A1" w:rsidP="003E75A1">
    <w:pPr>
      <w:pStyle w:val="Header"/>
      <w:jc w:val="center"/>
      <w:rPr>
        <w:rFonts w:ascii="Tahoma" w:hAnsi="Tahoma" w:cs="Tahoma"/>
        <w:sz w:val="20"/>
        <w:szCs w:val="20"/>
      </w:rPr>
    </w:pPr>
    <w:r>
      <w:rPr>
        <w:rFonts w:ascii="Tahoma" w:hAnsi="Tahoma" w:cs="Tahoma"/>
        <w:sz w:val="20"/>
        <w:szCs w:val="20"/>
      </w:rPr>
      <w:t>L6 – Choosing to be a part of a great body of people</w:t>
    </w:r>
  </w:p>
  <w:p w14:paraId="5A64C6C1" w14:textId="77777777" w:rsidR="001F5CBC" w:rsidRPr="000E7B6D" w:rsidRDefault="00000000" w:rsidP="000E7B6D">
    <w:pPr>
      <w:pStyle w:val="Header"/>
      <w:jc w:val="center"/>
      <w:rPr>
        <w:rFonts w:ascii="Tahoma" w:hAnsi="Tahoma" w:cs="Tahoma"/>
        <w:sz w:val="20"/>
        <w:szCs w:val="20"/>
      </w:rPr>
    </w:pPr>
    <w:r w:rsidRPr="000E7B6D">
      <w:rPr>
        <w:rFonts w:ascii="Tahoma" w:hAnsi="Tahoma" w:cs="Tahoma"/>
        <w:sz w:val="20"/>
        <w:szCs w:val="20"/>
      </w:rPr>
      <w:t>Rom. 12:3</w:t>
    </w:r>
    <w:r>
      <w:rPr>
        <w:rFonts w:ascii="Tahoma" w:hAnsi="Tahoma" w:cs="Tahoma"/>
        <w:sz w:val="20"/>
        <w:szCs w:val="20"/>
      </w:rPr>
      <w:t>-</w:t>
    </w:r>
    <w:r w:rsidRPr="000E7B6D">
      <w:rPr>
        <w:rFonts w:ascii="Tahoma" w:hAnsi="Tahoma" w:cs="Tahoma"/>
        <w:sz w:val="20"/>
        <w:szCs w:val="20"/>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4D"/>
    <w:rsid w:val="001A107B"/>
    <w:rsid w:val="001E7569"/>
    <w:rsid w:val="001E7918"/>
    <w:rsid w:val="001F5CBC"/>
    <w:rsid w:val="00287A21"/>
    <w:rsid w:val="003E75A1"/>
    <w:rsid w:val="005865EA"/>
    <w:rsid w:val="00620792"/>
    <w:rsid w:val="006E2D10"/>
    <w:rsid w:val="00723E19"/>
    <w:rsid w:val="00741CC1"/>
    <w:rsid w:val="008A026A"/>
    <w:rsid w:val="00921643"/>
    <w:rsid w:val="009D47E0"/>
    <w:rsid w:val="00AF5FB4"/>
    <w:rsid w:val="00B8320C"/>
    <w:rsid w:val="00BD6287"/>
    <w:rsid w:val="00C1224D"/>
    <w:rsid w:val="00C67052"/>
    <w:rsid w:val="00CF2B62"/>
    <w:rsid w:val="00D4494D"/>
    <w:rsid w:val="00D6567D"/>
    <w:rsid w:val="00D70781"/>
    <w:rsid w:val="00DE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E127"/>
  <w15:chartTrackingRefBased/>
  <w15:docId w15:val="{50CAC43E-A8B0-447C-B565-D761D3D4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4D"/>
  </w:style>
  <w:style w:type="paragraph" w:styleId="Heading1">
    <w:name w:val="heading 1"/>
    <w:basedOn w:val="Normal"/>
    <w:next w:val="Normal"/>
    <w:link w:val="Heading1Char"/>
    <w:uiPriority w:val="9"/>
    <w:qFormat/>
    <w:rsid w:val="00C12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4D"/>
    <w:rPr>
      <w:rFonts w:eastAsiaTheme="majorEastAsia" w:cstheme="majorBidi"/>
      <w:color w:val="272727" w:themeColor="text1" w:themeTint="D8"/>
    </w:rPr>
  </w:style>
  <w:style w:type="paragraph" w:styleId="Title">
    <w:name w:val="Title"/>
    <w:basedOn w:val="Normal"/>
    <w:next w:val="Normal"/>
    <w:link w:val="TitleChar"/>
    <w:uiPriority w:val="10"/>
    <w:qFormat/>
    <w:rsid w:val="00C1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4D"/>
    <w:pPr>
      <w:spacing w:before="160"/>
      <w:jc w:val="center"/>
    </w:pPr>
    <w:rPr>
      <w:i/>
      <w:iCs/>
      <w:color w:val="404040" w:themeColor="text1" w:themeTint="BF"/>
    </w:rPr>
  </w:style>
  <w:style w:type="character" w:customStyle="1" w:styleId="QuoteChar">
    <w:name w:val="Quote Char"/>
    <w:basedOn w:val="DefaultParagraphFont"/>
    <w:link w:val="Quote"/>
    <w:uiPriority w:val="29"/>
    <w:rsid w:val="00C1224D"/>
    <w:rPr>
      <w:i/>
      <w:iCs/>
      <w:color w:val="404040" w:themeColor="text1" w:themeTint="BF"/>
    </w:rPr>
  </w:style>
  <w:style w:type="paragraph" w:styleId="ListParagraph">
    <w:name w:val="List Paragraph"/>
    <w:basedOn w:val="Normal"/>
    <w:uiPriority w:val="34"/>
    <w:qFormat/>
    <w:rsid w:val="00C1224D"/>
    <w:pPr>
      <w:ind w:left="720"/>
      <w:contextualSpacing/>
    </w:pPr>
  </w:style>
  <w:style w:type="character" w:styleId="IntenseEmphasis">
    <w:name w:val="Intense Emphasis"/>
    <w:basedOn w:val="DefaultParagraphFont"/>
    <w:uiPriority w:val="21"/>
    <w:qFormat/>
    <w:rsid w:val="00C1224D"/>
    <w:rPr>
      <w:i/>
      <w:iCs/>
      <w:color w:val="0F4761" w:themeColor="accent1" w:themeShade="BF"/>
    </w:rPr>
  </w:style>
  <w:style w:type="paragraph" w:styleId="IntenseQuote">
    <w:name w:val="Intense Quote"/>
    <w:basedOn w:val="Normal"/>
    <w:next w:val="Normal"/>
    <w:link w:val="IntenseQuoteChar"/>
    <w:uiPriority w:val="30"/>
    <w:qFormat/>
    <w:rsid w:val="00C12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4D"/>
    <w:rPr>
      <w:i/>
      <w:iCs/>
      <w:color w:val="0F4761" w:themeColor="accent1" w:themeShade="BF"/>
    </w:rPr>
  </w:style>
  <w:style w:type="character" w:styleId="IntenseReference">
    <w:name w:val="Intense Reference"/>
    <w:basedOn w:val="DefaultParagraphFont"/>
    <w:uiPriority w:val="32"/>
    <w:qFormat/>
    <w:rsid w:val="00C1224D"/>
    <w:rPr>
      <w:b/>
      <w:bCs/>
      <w:smallCaps/>
      <w:color w:val="0F4761" w:themeColor="accent1" w:themeShade="BF"/>
      <w:spacing w:val="5"/>
    </w:rPr>
  </w:style>
  <w:style w:type="paragraph" w:styleId="Header">
    <w:name w:val="header"/>
    <w:basedOn w:val="Normal"/>
    <w:link w:val="HeaderChar"/>
    <w:uiPriority w:val="99"/>
    <w:unhideWhenUsed/>
    <w:rsid w:val="00C1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4D"/>
  </w:style>
  <w:style w:type="paragraph" w:styleId="Footer">
    <w:name w:val="footer"/>
    <w:basedOn w:val="Normal"/>
    <w:link w:val="FooterChar"/>
    <w:uiPriority w:val="99"/>
    <w:unhideWhenUsed/>
    <w:rsid w:val="00C1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1809</Words>
  <Characters>7637</Characters>
  <Application>Microsoft Office Word</Application>
  <DocSecurity>0</DocSecurity>
  <Lines>107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15</cp:revision>
  <cp:lastPrinted>2026-04-12T01:40:00Z</cp:lastPrinted>
  <dcterms:created xsi:type="dcterms:W3CDTF">2025-04-11T03:48:00Z</dcterms:created>
  <dcterms:modified xsi:type="dcterms:W3CDTF">2026-04-12T03:24:00Z</dcterms:modified>
</cp:coreProperties>
</file>