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7CDCC7" w14:textId="77777777" w:rsidR="00C85409" w:rsidRPr="009901D0" w:rsidRDefault="00260CC2" w:rsidP="00C50E39">
      <w:pPr>
        <w:autoSpaceDE/>
        <w:autoSpaceDN/>
        <w:spacing w:after="240"/>
        <w:ind w:left="450"/>
        <w:rPr>
          <w:rFonts w:ascii="Tahoma" w:hAnsi="Tahoma" w:cs="Tahoma"/>
          <w:lang w:val="en-US" w:eastAsia="en-US"/>
        </w:rPr>
      </w:pPr>
      <w:bookmarkStart w:id="0" w:name="_Hlk24060369"/>
      <w:r w:rsidRPr="009901D0">
        <w:rPr>
          <w:rFonts w:ascii="Tahoma" w:hAnsi="Tahoma" w:cs="Tahoma"/>
        </w:rPr>
        <w:t xml:space="preserve">Intro: </w:t>
      </w:r>
      <w:r w:rsidR="00C85409" w:rsidRPr="009901D0">
        <w:rPr>
          <w:rFonts w:ascii="Tahoma" w:hAnsi="Tahoma" w:cs="Tahoma"/>
          <w:color w:val="000000"/>
          <w:vertAlign w:val="superscript"/>
          <w:lang w:val="en-US" w:eastAsia="en-US"/>
        </w:rPr>
        <w:t xml:space="preserve">32 </w:t>
      </w:r>
      <w:r w:rsidR="00C85409" w:rsidRPr="009901D0">
        <w:rPr>
          <w:rFonts w:ascii="Tahoma" w:hAnsi="Tahoma" w:cs="Tahoma"/>
          <w:lang w:val="en-US" w:eastAsia="en-US"/>
        </w:rPr>
        <w:t>And what more shall I say? For time would fail me to tell of Gideon, Barak, Samson, Jephthah</w:t>
      </w:r>
      <w:proofErr w:type="gramStart"/>
      <w:r w:rsidR="00C85409" w:rsidRPr="009901D0">
        <w:rPr>
          <w:rFonts w:ascii="Tahoma" w:hAnsi="Tahoma" w:cs="Tahoma"/>
          <w:lang w:val="en-US" w:eastAsia="en-US"/>
        </w:rPr>
        <w:t>, of</w:t>
      </w:r>
      <w:proofErr w:type="gramEnd"/>
      <w:r w:rsidR="00C85409" w:rsidRPr="009901D0">
        <w:rPr>
          <w:rFonts w:ascii="Tahoma" w:hAnsi="Tahoma" w:cs="Tahoma"/>
          <w:lang w:val="en-US" w:eastAsia="en-US"/>
        </w:rPr>
        <w:t xml:space="preserve"> David and Samuel and the prophets— </w:t>
      </w:r>
    </w:p>
    <w:p w14:paraId="56DDB8E2" w14:textId="77777777" w:rsidR="00C85409" w:rsidRPr="009901D0" w:rsidRDefault="00C85409" w:rsidP="00C50E39">
      <w:pPr>
        <w:tabs>
          <w:tab w:val="left" w:pos="450"/>
        </w:tabs>
        <w:autoSpaceDE/>
        <w:autoSpaceDN/>
        <w:spacing w:after="240"/>
        <w:ind w:left="450"/>
        <w:rPr>
          <w:rFonts w:ascii="Tahoma" w:hAnsi="Tahoma" w:cs="Tahoma"/>
          <w:lang w:val="en-US" w:eastAsia="en-US"/>
        </w:rPr>
      </w:pPr>
      <w:r w:rsidRPr="009901D0">
        <w:rPr>
          <w:rFonts w:ascii="Tahoma" w:hAnsi="Tahoma" w:cs="Tahoma"/>
        </w:rPr>
        <w:t xml:space="preserve">• </w:t>
      </w:r>
      <w:r w:rsidR="004A570F" w:rsidRPr="009901D0">
        <w:rPr>
          <w:rFonts w:ascii="Tahoma" w:hAnsi="Tahoma" w:cs="Tahoma"/>
        </w:rPr>
        <w:t xml:space="preserve">There are many passages of scripture in which we have evidence of David’s </w:t>
      </w:r>
      <w:r w:rsidR="00BE007D" w:rsidRPr="009901D0">
        <w:rPr>
          <w:rFonts w:ascii="Tahoma" w:hAnsi="Tahoma" w:cs="Tahoma"/>
        </w:rPr>
        <w:t>giant</w:t>
      </w:r>
      <w:r w:rsidR="004A570F" w:rsidRPr="009901D0">
        <w:rPr>
          <w:rFonts w:ascii="Tahoma" w:hAnsi="Tahoma" w:cs="Tahoma"/>
        </w:rPr>
        <w:t xml:space="preserve"> faith in God. The one we have chosen is 2 Samuel 24:10-25, and in verse</w:t>
      </w:r>
      <w:r w:rsidR="001819CB" w:rsidRPr="009901D0">
        <w:rPr>
          <w:rFonts w:ascii="Tahoma" w:hAnsi="Tahoma" w:cs="Tahoma"/>
        </w:rPr>
        <w:t xml:space="preserve"> 24 we find David’s great statement of faith: “I will not sacrifice to the LORD my God burnt offerings that</w:t>
      </w:r>
      <w:r w:rsidR="004A570F" w:rsidRPr="009901D0">
        <w:rPr>
          <w:rFonts w:ascii="Tahoma" w:hAnsi="Tahoma" w:cs="Tahoma"/>
        </w:rPr>
        <w:t xml:space="preserve"> cost me nothing.” </w:t>
      </w:r>
      <w:r w:rsidR="001318D5" w:rsidRPr="009901D0">
        <w:rPr>
          <w:rFonts w:ascii="Tahoma" w:hAnsi="Tahoma" w:cs="Tahoma"/>
        </w:rPr>
        <w:t xml:space="preserve"> In other words,</w:t>
      </w:r>
      <w:r w:rsidR="004A570F" w:rsidRPr="009901D0">
        <w:rPr>
          <w:rFonts w:ascii="Tahoma" w:hAnsi="Tahoma" w:cs="Tahoma"/>
        </w:rPr>
        <w:t xml:space="preserve"> </w:t>
      </w:r>
      <w:r w:rsidR="001318D5" w:rsidRPr="009901D0">
        <w:rPr>
          <w:rFonts w:ascii="Tahoma" w:hAnsi="Tahoma" w:cs="Tahoma"/>
        </w:rPr>
        <w:t xml:space="preserve">“My God is worth the cost I have to pay”. </w:t>
      </w:r>
      <w:r w:rsidR="008905FE" w:rsidRPr="009901D0">
        <w:rPr>
          <w:rFonts w:ascii="Tahoma" w:hAnsi="Tahoma" w:cs="Tahoma"/>
        </w:rPr>
        <w:t>Th</w:t>
      </w:r>
      <w:r w:rsidR="000E5879" w:rsidRPr="009901D0">
        <w:rPr>
          <w:rFonts w:ascii="Tahoma" w:hAnsi="Tahoma" w:cs="Tahoma"/>
        </w:rPr>
        <w:t>is</w:t>
      </w:r>
      <w:r w:rsidR="008905FE" w:rsidRPr="009901D0">
        <w:rPr>
          <w:rFonts w:ascii="Tahoma" w:hAnsi="Tahoma" w:cs="Tahoma"/>
        </w:rPr>
        <w:t xml:space="preserve"> statement of faith </w:t>
      </w:r>
      <w:r w:rsidR="00C2107B" w:rsidRPr="009901D0">
        <w:rPr>
          <w:rFonts w:ascii="Tahoma" w:hAnsi="Tahoma" w:cs="Tahoma"/>
        </w:rPr>
        <w:t>is</w:t>
      </w:r>
      <w:r w:rsidR="008905FE" w:rsidRPr="009901D0">
        <w:rPr>
          <w:rFonts w:ascii="Tahoma" w:hAnsi="Tahoma" w:cs="Tahoma"/>
        </w:rPr>
        <w:t xml:space="preserve"> often made when people are “in deep distress” (v 14)</w:t>
      </w:r>
      <w:r w:rsidR="004A570F" w:rsidRPr="009901D0">
        <w:rPr>
          <w:rFonts w:ascii="Tahoma" w:hAnsi="Tahoma" w:cs="Tahoma"/>
        </w:rPr>
        <w:t>. No</w:t>
      </w:r>
      <w:r w:rsidR="008905FE" w:rsidRPr="009901D0">
        <w:rPr>
          <w:rFonts w:ascii="Tahoma" w:hAnsi="Tahoma" w:cs="Tahoma"/>
        </w:rPr>
        <w:t>tice the people who made statements</w:t>
      </w:r>
      <w:r w:rsidR="004A570F" w:rsidRPr="009901D0">
        <w:rPr>
          <w:rFonts w:ascii="Tahoma" w:hAnsi="Tahoma" w:cs="Tahoma"/>
        </w:rPr>
        <w:t xml:space="preserve"> of faith when they were hard pressed – Hannah (1 Sa 1:27-28); the psalmist (Ps 55:15-16); Jer</w:t>
      </w:r>
      <w:r w:rsidR="00C2107B" w:rsidRPr="009901D0">
        <w:rPr>
          <w:rFonts w:ascii="Tahoma" w:hAnsi="Tahoma" w:cs="Tahoma"/>
        </w:rPr>
        <w:t>.</w:t>
      </w:r>
      <w:r w:rsidR="004A570F" w:rsidRPr="009901D0">
        <w:rPr>
          <w:rFonts w:ascii="Tahoma" w:hAnsi="Tahoma" w:cs="Tahoma"/>
        </w:rPr>
        <w:t xml:space="preserve"> (Lam 3:24); Jonah (Jon 2:2-9); Habakkuk (Hab</w:t>
      </w:r>
      <w:r w:rsidR="00C2107B" w:rsidRPr="009901D0">
        <w:rPr>
          <w:rFonts w:ascii="Tahoma" w:hAnsi="Tahoma" w:cs="Tahoma"/>
        </w:rPr>
        <w:t>.</w:t>
      </w:r>
      <w:r w:rsidR="004A570F" w:rsidRPr="009901D0">
        <w:rPr>
          <w:rFonts w:ascii="Tahoma" w:hAnsi="Tahoma" w:cs="Tahoma"/>
        </w:rPr>
        <w:t xml:space="preserve"> 3:17-19). If we are really trusting God there will be many times in our experience when we sha</w:t>
      </w:r>
      <w:r w:rsidR="008905FE" w:rsidRPr="009901D0">
        <w:rPr>
          <w:rFonts w:ascii="Tahoma" w:hAnsi="Tahoma" w:cs="Tahoma"/>
        </w:rPr>
        <w:t xml:space="preserve">ll be led to make such </w:t>
      </w:r>
      <w:r w:rsidR="004A570F" w:rsidRPr="009901D0">
        <w:rPr>
          <w:rFonts w:ascii="Tahoma" w:hAnsi="Tahoma" w:cs="Tahoma"/>
        </w:rPr>
        <w:t>heart-felt declarations of our faith</w:t>
      </w:r>
      <w:r w:rsidR="00A0217C" w:rsidRPr="009901D0">
        <w:rPr>
          <w:rFonts w:ascii="Tahoma" w:hAnsi="Tahoma" w:cs="Tahoma"/>
        </w:rPr>
        <w:t xml:space="preserve"> to Him,</w:t>
      </w:r>
      <w:r w:rsidR="004A570F" w:rsidRPr="009901D0">
        <w:rPr>
          <w:rFonts w:ascii="Tahoma" w:hAnsi="Tahoma" w:cs="Tahoma"/>
        </w:rPr>
        <w:t xml:space="preserve"> in Him and of our intention to take some action which will be for His glory. Turn now to 2 Sa</w:t>
      </w:r>
      <w:r w:rsidR="00C2107B" w:rsidRPr="009901D0">
        <w:rPr>
          <w:rFonts w:ascii="Tahoma" w:hAnsi="Tahoma" w:cs="Tahoma"/>
        </w:rPr>
        <w:t>m.</w:t>
      </w:r>
      <w:r w:rsidR="004A570F" w:rsidRPr="009901D0">
        <w:rPr>
          <w:rFonts w:ascii="Tahoma" w:hAnsi="Tahoma" w:cs="Tahoma"/>
        </w:rPr>
        <w:t xml:space="preserve"> 24:10-25 and </w:t>
      </w:r>
      <w:r w:rsidR="00BE007D" w:rsidRPr="009901D0">
        <w:rPr>
          <w:rFonts w:ascii="Tahoma" w:hAnsi="Tahoma" w:cs="Tahoma"/>
        </w:rPr>
        <w:t>let’s see where David started his giant faith journey</w:t>
      </w:r>
      <w:r w:rsidR="004A570F" w:rsidRPr="009901D0">
        <w:rPr>
          <w:rFonts w:ascii="Tahoma" w:hAnsi="Tahoma" w:cs="Tahoma"/>
        </w:rPr>
        <w:t>.</w:t>
      </w:r>
    </w:p>
    <w:p w14:paraId="0F353E27" w14:textId="130A90B2" w:rsidR="00C07473" w:rsidRPr="009901D0" w:rsidRDefault="00C07473" w:rsidP="00C50E39">
      <w:pPr>
        <w:tabs>
          <w:tab w:val="left" w:pos="450"/>
        </w:tabs>
        <w:autoSpaceDE/>
        <w:autoSpaceDN/>
        <w:spacing w:after="240"/>
        <w:ind w:left="450"/>
        <w:rPr>
          <w:rFonts w:ascii="Tahoma" w:hAnsi="Tahoma" w:cs="Tahoma"/>
        </w:rPr>
      </w:pPr>
      <w:r w:rsidRPr="009901D0">
        <w:rPr>
          <w:rFonts w:ascii="Tahoma" w:hAnsi="Tahoma" w:cs="Tahoma"/>
        </w:rPr>
        <w:t xml:space="preserve">I. Giant faith must be </w:t>
      </w:r>
      <w:r w:rsidRPr="009901D0">
        <w:rPr>
          <w:rFonts w:ascii="Tahoma" w:hAnsi="Tahoma" w:cs="Tahoma"/>
          <w:u w:val="single"/>
        </w:rPr>
        <w:t>prepared</w:t>
      </w:r>
      <w:r w:rsidRPr="009901D0">
        <w:rPr>
          <w:rFonts w:ascii="Tahoma" w:hAnsi="Tahoma" w:cs="Tahoma"/>
        </w:rPr>
        <w:t xml:space="preserve"> beforehand – Before Giant faith happens you must:</w:t>
      </w:r>
    </w:p>
    <w:p w14:paraId="1727E91E" w14:textId="15AED881" w:rsidR="00C07473" w:rsidRPr="009901D0" w:rsidRDefault="00C07473" w:rsidP="00C50E39">
      <w:pPr>
        <w:shd w:val="clear" w:color="000000" w:fill="FFFFFF"/>
        <w:tabs>
          <w:tab w:val="left" w:pos="0"/>
          <w:tab w:val="left" w:pos="450"/>
        </w:tabs>
        <w:ind w:left="450"/>
        <w:rPr>
          <w:rFonts w:ascii="Tahoma" w:hAnsi="Tahoma" w:cs="Tahoma"/>
        </w:rPr>
      </w:pPr>
      <w:r w:rsidRPr="009901D0">
        <w:rPr>
          <w:rFonts w:ascii="Tahoma" w:hAnsi="Tahoma" w:cs="Tahoma"/>
        </w:rPr>
        <w:t>a. Face you</w:t>
      </w:r>
      <w:r w:rsidR="006215A3" w:rsidRPr="009901D0">
        <w:rPr>
          <w:rFonts w:ascii="Tahoma" w:hAnsi="Tahoma" w:cs="Tahoma"/>
        </w:rPr>
        <w:t>r</w:t>
      </w:r>
      <w:r w:rsidRPr="009901D0">
        <w:rPr>
          <w:rFonts w:ascii="Tahoma" w:hAnsi="Tahoma" w:cs="Tahoma"/>
        </w:rPr>
        <w:t xml:space="preserve"> </w:t>
      </w:r>
      <w:r w:rsidRPr="009901D0">
        <w:rPr>
          <w:rFonts w:ascii="Tahoma" w:hAnsi="Tahoma" w:cs="Tahoma"/>
          <w:u w:val="single"/>
        </w:rPr>
        <w:t>lions</w:t>
      </w:r>
      <w:r w:rsidRPr="009901D0">
        <w:rPr>
          <w:rFonts w:ascii="Tahoma" w:hAnsi="Tahoma" w:cs="Tahoma"/>
        </w:rPr>
        <w:t xml:space="preserve"> and </w:t>
      </w:r>
      <w:r w:rsidRPr="009901D0">
        <w:rPr>
          <w:rFonts w:ascii="Tahoma" w:hAnsi="Tahoma" w:cs="Tahoma"/>
          <w:u w:val="single"/>
        </w:rPr>
        <w:t>bears</w:t>
      </w:r>
      <w:r w:rsidRPr="009901D0">
        <w:rPr>
          <w:rFonts w:ascii="Tahoma" w:hAnsi="Tahoma" w:cs="Tahoma"/>
        </w:rPr>
        <w:t xml:space="preserve"> </w:t>
      </w:r>
      <w:r w:rsidR="00DD0C37" w:rsidRPr="009901D0">
        <w:rPr>
          <w:rFonts w:ascii="Tahoma" w:hAnsi="Tahoma" w:cs="Tahoma"/>
        </w:rPr>
        <w:t xml:space="preserve">– </w:t>
      </w:r>
      <w:r w:rsidRPr="009901D0">
        <w:rPr>
          <w:rFonts w:ascii="Tahoma" w:hAnsi="Tahoma" w:cs="Tahoma"/>
        </w:rPr>
        <w:t>1Sm. 17:34-36</w:t>
      </w:r>
    </w:p>
    <w:p w14:paraId="2C00E9C3" w14:textId="77777777" w:rsidR="00DD0C37" w:rsidRPr="009901D0" w:rsidRDefault="00DD0C37" w:rsidP="00C50E39">
      <w:pPr>
        <w:shd w:val="clear" w:color="000000" w:fill="FFFFFF"/>
        <w:tabs>
          <w:tab w:val="left" w:pos="0"/>
          <w:tab w:val="left" w:pos="450"/>
        </w:tabs>
        <w:ind w:left="450"/>
        <w:rPr>
          <w:rFonts w:ascii="Tahoma" w:hAnsi="Tahoma" w:cs="Tahoma"/>
        </w:rPr>
      </w:pPr>
    </w:p>
    <w:p w14:paraId="7A242F6A" w14:textId="74061EAD" w:rsidR="00C07473" w:rsidRPr="009901D0" w:rsidRDefault="00C07473" w:rsidP="00BC4EA4">
      <w:pPr>
        <w:shd w:val="clear" w:color="000000" w:fill="FFFFFF"/>
        <w:tabs>
          <w:tab w:val="left" w:pos="0"/>
          <w:tab w:val="left" w:pos="450"/>
        </w:tabs>
        <w:ind w:left="450"/>
        <w:rPr>
          <w:rFonts w:ascii="Tahoma" w:hAnsi="Tahoma" w:cs="Tahoma"/>
        </w:rPr>
      </w:pPr>
      <w:r w:rsidRPr="009901D0">
        <w:rPr>
          <w:rFonts w:ascii="Tahoma" w:hAnsi="Tahoma" w:cs="Tahoma"/>
        </w:rPr>
        <w:t xml:space="preserve">• </w:t>
      </w:r>
      <w:r w:rsidR="006215A3" w:rsidRPr="009901D0">
        <w:rPr>
          <w:rFonts w:ascii="Tahoma" w:hAnsi="Tahoma" w:cs="Tahoma"/>
        </w:rPr>
        <w:t xml:space="preserve">David was able to face his giant because he was not afraid to face the lion and bear that had earlier </w:t>
      </w:r>
      <w:r w:rsidR="006D763B" w:rsidRPr="009901D0">
        <w:rPr>
          <w:rFonts w:ascii="Tahoma" w:hAnsi="Tahoma" w:cs="Tahoma"/>
        </w:rPr>
        <w:t>interfered</w:t>
      </w:r>
      <w:r w:rsidR="006215A3" w:rsidRPr="009901D0">
        <w:rPr>
          <w:rFonts w:ascii="Tahoma" w:hAnsi="Tahoma" w:cs="Tahoma"/>
        </w:rPr>
        <w:t xml:space="preserve"> in his life by feasting on the livestock he was watching. David said to king Saul, “I have the </w:t>
      </w:r>
      <w:r w:rsidR="00C85409" w:rsidRPr="009901D0">
        <w:rPr>
          <w:rFonts w:ascii="Tahoma" w:hAnsi="Tahoma" w:cs="Tahoma"/>
        </w:rPr>
        <w:t>courage</w:t>
      </w:r>
      <w:r w:rsidR="006215A3" w:rsidRPr="009901D0">
        <w:rPr>
          <w:rFonts w:ascii="Tahoma" w:hAnsi="Tahoma" w:cs="Tahoma"/>
        </w:rPr>
        <w:t xml:space="preserve"> to undertake this challenge and the strength to perform it because </w:t>
      </w:r>
      <w:r w:rsidR="0029077D" w:rsidRPr="009901D0">
        <w:rPr>
          <w:rFonts w:ascii="Tahoma" w:hAnsi="Tahoma" w:cs="Tahoma"/>
        </w:rPr>
        <w:t>it</w:t>
      </w:r>
      <w:r w:rsidR="006215A3" w:rsidRPr="009901D0">
        <w:rPr>
          <w:rFonts w:ascii="Tahoma" w:hAnsi="Tahoma" w:cs="Tahoma"/>
        </w:rPr>
        <w:t xml:space="preserve"> took on the lion and bear. I </w:t>
      </w:r>
      <w:r w:rsidR="00C85409" w:rsidRPr="009901D0">
        <w:rPr>
          <w:rFonts w:ascii="Tahoma" w:hAnsi="Tahoma" w:cs="Tahoma"/>
        </w:rPr>
        <w:t>ran after</w:t>
      </w:r>
      <w:r w:rsidR="006215A3" w:rsidRPr="009901D0">
        <w:rPr>
          <w:rFonts w:ascii="Tahoma" w:hAnsi="Tahoma" w:cs="Tahoma"/>
        </w:rPr>
        <w:t xml:space="preserve"> th</w:t>
      </w:r>
      <w:r w:rsidR="00C85409" w:rsidRPr="009901D0">
        <w:rPr>
          <w:rFonts w:ascii="Tahoma" w:hAnsi="Tahoma" w:cs="Tahoma"/>
        </w:rPr>
        <w:t xml:space="preserve">e </w:t>
      </w:r>
      <w:r w:rsidR="006215A3" w:rsidRPr="009901D0">
        <w:rPr>
          <w:rFonts w:ascii="Tahoma" w:hAnsi="Tahoma" w:cs="Tahoma"/>
        </w:rPr>
        <w:t>lion that had my lamb, grab him</w:t>
      </w:r>
      <w:r w:rsidR="0029077D" w:rsidRPr="009901D0">
        <w:rPr>
          <w:rFonts w:ascii="Tahoma" w:hAnsi="Tahoma" w:cs="Tahoma"/>
        </w:rPr>
        <w:t xml:space="preserve"> by</w:t>
      </w:r>
      <w:r w:rsidR="006215A3" w:rsidRPr="009901D0">
        <w:rPr>
          <w:rFonts w:ascii="Tahoma" w:hAnsi="Tahoma" w:cs="Tahoma"/>
        </w:rPr>
        <w:t xml:space="preserve"> the mane and killed</w:t>
      </w:r>
      <w:r w:rsidR="0029077D" w:rsidRPr="009901D0">
        <w:rPr>
          <w:rFonts w:ascii="Tahoma" w:hAnsi="Tahoma" w:cs="Tahoma"/>
        </w:rPr>
        <w:t xml:space="preserve"> him</w:t>
      </w:r>
      <w:r w:rsidR="006215A3" w:rsidRPr="009901D0">
        <w:rPr>
          <w:rFonts w:ascii="Tahoma" w:hAnsi="Tahoma" w:cs="Tahoma"/>
        </w:rPr>
        <w:t xml:space="preserve">, and when the bear </w:t>
      </w:r>
      <w:r w:rsidR="0029077D" w:rsidRPr="009901D0">
        <w:rPr>
          <w:rFonts w:ascii="Tahoma" w:hAnsi="Tahoma" w:cs="Tahoma"/>
        </w:rPr>
        <w:t>came,</w:t>
      </w:r>
      <w:r w:rsidR="00FE0660" w:rsidRPr="009901D0">
        <w:rPr>
          <w:rFonts w:ascii="Tahoma" w:hAnsi="Tahoma" w:cs="Tahoma"/>
        </w:rPr>
        <w:t xml:space="preserve"> and </w:t>
      </w:r>
      <w:r w:rsidR="006215A3" w:rsidRPr="009901D0">
        <w:rPr>
          <w:rFonts w:ascii="Tahoma" w:hAnsi="Tahoma" w:cs="Tahoma"/>
        </w:rPr>
        <w:t xml:space="preserve">I did the </w:t>
      </w:r>
      <w:r w:rsidR="00C85409" w:rsidRPr="009901D0">
        <w:rPr>
          <w:rFonts w:ascii="Tahoma" w:hAnsi="Tahoma" w:cs="Tahoma"/>
        </w:rPr>
        <w:t>same thing</w:t>
      </w:r>
      <w:r w:rsidR="006215A3" w:rsidRPr="009901D0">
        <w:rPr>
          <w:rFonts w:ascii="Tahoma" w:hAnsi="Tahoma" w:cs="Tahoma"/>
        </w:rPr>
        <w:t>.</w:t>
      </w:r>
      <w:r w:rsidR="00C85409" w:rsidRPr="009901D0">
        <w:rPr>
          <w:rFonts w:ascii="Tahoma" w:hAnsi="Tahoma" w:cs="Tahoma"/>
        </w:rPr>
        <w:t xml:space="preserve"> This uncircumcised Philistine is not better than th</w:t>
      </w:r>
      <w:r w:rsidR="0029077D" w:rsidRPr="009901D0">
        <w:rPr>
          <w:rFonts w:ascii="Tahoma" w:hAnsi="Tahoma" w:cs="Tahoma"/>
        </w:rPr>
        <w:t>e</w:t>
      </w:r>
      <w:r w:rsidR="00C85409" w:rsidRPr="009901D0">
        <w:rPr>
          <w:rFonts w:ascii="Tahoma" w:hAnsi="Tahoma" w:cs="Tahoma"/>
        </w:rPr>
        <w:t xml:space="preserve"> lion and bear, I will destroy him because God has assured my victory. I trust the Lord and He will deliver me out of the hand of this big mouth Philistine.</w:t>
      </w:r>
    </w:p>
    <w:p w14:paraId="2ADFEBAB" w14:textId="77777777" w:rsidR="00BC4EA4" w:rsidRPr="009901D0" w:rsidRDefault="00BC4EA4" w:rsidP="00BC4EA4">
      <w:pPr>
        <w:shd w:val="clear" w:color="000000" w:fill="FFFFFF"/>
        <w:tabs>
          <w:tab w:val="left" w:pos="0"/>
          <w:tab w:val="left" w:pos="450"/>
        </w:tabs>
        <w:ind w:left="450" w:firstLine="90"/>
        <w:rPr>
          <w:rFonts w:ascii="Tahoma" w:hAnsi="Tahoma" w:cs="Tahoma"/>
        </w:rPr>
      </w:pPr>
    </w:p>
    <w:p w14:paraId="62043A44" w14:textId="77777777" w:rsidR="00666D0F" w:rsidRPr="009901D0" w:rsidRDefault="00BC4EA4" w:rsidP="00666D0F">
      <w:pPr>
        <w:tabs>
          <w:tab w:val="left" w:pos="450"/>
        </w:tabs>
        <w:autoSpaceDE/>
        <w:autoSpaceDN/>
        <w:spacing w:after="240"/>
        <w:ind w:left="450"/>
        <w:rPr>
          <w:rFonts w:ascii="Tahoma" w:hAnsi="Tahoma" w:cs="Tahoma"/>
          <w:lang w:val="en-US" w:eastAsia="en-US"/>
        </w:rPr>
      </w:pPr>
      <w:r w:rsidRPr="009901D0">
        <w:rPr>
          <w:rFonts w:ascii="Tahoma" w:hAnsi="Tahoma" w:cs="Tahoma"/>
        </w:rPr>
        <w:t xml:space="preserve">° </w:t>
      </w:r>
      <w:r w:rsidRPr="009901D0">
        <w:rPr>
          <w:rFonts w:ascii="Tahoma" w:hAnsi="Tahoma" w:cs="Tahoma"/>
          <w:color w:val="000000"/>
          <w:vertAlign w:val="superscript"/>
          <w:lang w:val="en-US" w:eastAsia="en-US"/>
        </w:rPr>
        <w:t xml:space="preserve">17 </w:t>
      </w:r>
      <w:r w:rsidRPr="009901D0">
        <w:rPr>
          <w:rFonts w:ascii="Tahoma" w:hAnsi="Tahoma" w:cs="Tahoma"/>
          <w:lang w:val="en-US" w:eastAsia="en-US"/>
        </w:rPr>
        <w:t>So also faith by itself, if it does not have works, is dead. James 2:17</w:t>
      </w:r>
    </w:p>
    <w:p w14:paraId="2173DE94" w14:textId="0B5BF64A" w:rsidR="00C10846" w:rsidRPr="009901D0" w:rsidRDefault="00C85409" w:rsidP="00666D0F">
      <w:pPr>
        <w:tabs>
          <w:tab w:val="left" w:pos="450"/>
        </w:tabs>
        <w:autoSpaceDE/>
        <w:autoSpaceDN/>
        <w:spacing w:after="240"/>
        <w:ind w:left="450"/>
        <w:rPr>
          <w:rFonts w:ascii="Tahoma" w:hAnsi="Tahoma" w:cs="Tahoma"/>
          <w:lang w:val="en-US" w:eastAsia="en-US"/>
        </w:rPr>
      </w:pPr>
      <w:r w:rsidRPr="009901D0">
        <w:rPr>
          <w:rFonts w:ascii="Tahoma" w:hAnsi="Tahoma" w:cs="Tahoma"/>
        </w:rPr>
        <w:t xml:space="preserve">b. </w:t>
      </w:r>
      <w:r w:rsidR="00C10846" w:rsidRPr="009901D0">
        <w:rPr>
          <w:rFonts w:ascii="Tahoma" w:hAnsi="Tahoma" w:cs="Tahoma"/>
        </w:rPr>
        <w:t xml:space="preserve">Face jealous family </w:t>
      </w:r>
      <w:r w:rsidR="00C10846" w:rsidRPr="009901D0">
        <w:rPr>
          <w:rFonts w:ascii="Tahoma" w:hAnsi="Tahoma" w:cs="Tahoma"/>
          <w:u w:val="single"/>
        </w:rPr>
        <w:t>members</w:t>
      </w:r>
      <w:r w:rsidR="00C10846" w:rsidRPr="009901D0">
        <w:rPr>
          <w:rFonts w:ascii="Tahoma" w:hAnsi="Tahoma" w:cs="Tahoma"/>
        </w:rPr>
        <w:t xml:space="preserve"> </w:t>
      </w:r>
      <w:r w:rsidR="00DD0C37" w:rsidRPr="009901D0">
        <w:rPr>
          <w:rFonts w:ascii="Tahoma" w:hAnsi="Tahoma" w:cs="Tahoma"/>
        </w:rPr>
        <w:t xml:space="preserve">– </w:t>
      </w:r>
      <w:r w:rsidR="00C10846" w:rsidRPr="009901D0">
        <w:rPr>
          <w:rFonts w:ascii="Tahoma" w:hAnsi="Tahoma" w:cs="Tahoma"/>
        </w:rPr>
        <w:t>1Sm. 17:28</w:t>
      </w:r>
    </w:p>
    <w:p w14:paraId="1B485EF0" w14:textId="7F38F5E6" w:rsidR="00FE0660" w:rsidRPr="009901D0" w:rsidRDefault="00FE0660" w:rsidP="00C50E39">
      <w:pPr>
        <w:shd w:val="clear" w:color="000000" w:fill="FFFFFF"/>
        <w:tabs>
          <w:tab w:val="left" w:pos="0"/>
          <w:tab w:val="left" w:pos="450"/>
        </w:tabs>
        <w:ind w:left="450"/>
        <w:rPr>
          <w:rFonts w:ascii="Tahoma" w:eastAsia="SimSun" w:hAnsi="Tahoma" w:cs="Tahoma"/>
          <w:lang w:val="en-US" w:eastAsia="zh-CN"/>
        </w:rPr>
      </w:pPr>
      <w:r w:rsidRPr="009901D0">
        <w:rPr>
          <w:rFonts w:ascii="Tahoma" w:hAnsi="Tahoma" w:cs="Tahoma"/>
        </w:rPr>
        <w:t xml:space="preserve">• </w:t>
      </w:r>
      <w:r w:rsidR="00C43F22" w:rsidRPr="009901D0">
        <w:rPr>
          <w:rFonts w:ascii="Tahoma" w:eastAsia="SimSun" w:hAnsi="Tahoma" w:cs="Tahoma"/>
          <w:lang w:val="en-US" w:eastAsia="zh-CN"/>
        </w:rPr>
        <w:t>This is a good point to bring out here. Eliab knew of the bounty on Goliath. If anyone could defeat Goliath, he could marry the king’s daughter Michal, the name and prestige that would go along with being a hero, being exempt for taxes, but he would not enjoy all these things being dead. That is how Eliab saw it. David d</w:t>
      </w:r>
      <w:r w:rsidR="0029077D" w:rsidRPr="009901D0">
        <w:rPr>
          <w:rFonts w:ascii="Tahoma" w:eastAsia="SimSun" w:hAnsi="Tahoma" w:cs="Tahoma"/>
          <w:lang w:val="en-US" w:eastAsia="zh-CN"/>
        </w:rPr>
        <w:t>id</w:t>
      </w:r>
      <w:r w:rsidR="00C43F22" w:rsidRPr="009901D0">
        <w:rPr>
          <w:rFonts w:ascii="Tahoma" w:eastAsia="SimSun" w:hAnsi="Tahoma" w:cs="Tahoma"/>
          <w:lang w:val="en-US" w:eastAsia="zh-CN"/>
        </w:rPr>
        <w:t xml:space="preserve"> not care for any of that, instead this uncircumcised Philistine has defied the one true </w:t>
      </w:r>
      <w:r w:rsidR="0029077D" w:rsidRPr="009901D0">
        <w:rPr>
          <w:rFonts w:ascii="Tahoma" w:eastAsia="SimSun" w:hAnsi="Tahoma" w:cs="Tahoma"/>
          <w:lang w:val="en-US" w:eastAsia="zh-CN"/>
        </w:rPr>
        <w:t>God,</w:t>
      </w:r>
      <w:r w:rsidR="00C43F22" w:rsidRPr="009901D0">
        <w:rPr>
          <w:rFonts w:ascii="Tahoma" w:eastAsia="SimSun" w:hAnsi="Tahoma" w:cs="Tahoma"/>
          <w:lang w:val="en-US" w:eastAsia="zh-CN"/>
        </w:rPr>
        <w:t xml:space="preserve"> and he is going down. David put God first (Mat. 6:33).</w:t>
      </w:r>
    </w:p>
    <w:p w14:paraId="297EB5E4" w14:textId="77777777" w:rsidR="00C43F22" w:rsidRPr="009901D0" w:rsidRDefault="00C43F22" w:rsidP="00C50E39">
      <w:pPr>
        <w:shd w:val="clear" w:color="000000" w:fill="FFFFFF"/>
        <w:tabs>
          <w:tab w:val="left" w:pos="0"/>
          <w:tab w:val="left" w:pos="450"/>
        </w:tabs>
        <w:ind w:left="450"/>
        <w:rPr>
          <w:rFonts w:ascii="Tahoma" w:eastAsia="SimSun" w:hAnsi="Tahoma" w:cs="Tahoma"/>
          <w:lang w:val="en-US" w:eastAsia="zh-CN"/>
        </w:rPr>
      </w:pPr>
    </w:p>
    <w:p w14:paraId="6F8609BD" w14:textId="7EE35ED2" w:rsidR="00DD0C37" w:rsidRPr="009901D0" w:rsidRDefault="00C43F22" w:rsidP="00C50E39">
      <w:pPr>
        <w:shd w:val="clear" w:color="000000" w:fill="FFFFFF"/>
        <w:tabs>
          <w:tab w:val="left" w:pos="0"/>
          <w:tab w:val="left" w:pos="450"/>
        </w:tabs>
        <w:ind w:left="450"/>
        <w:rPr>
          <w:rFonts w:ascii="Tahoma" w:eastAsia="SimSun" w:hAnsi="Tahoma" w:cs="Tahoma"/>
          <w:lang w:val="en-US" w:eastAsia="zh-CN"/>
        </w:rPr>
      </w:pPr>
      <w:r w:rsidRPr="009901D0">
        <w:rPr>
          <w:rFonts w:ascii="Tahoma" w:eastAsia="SimSun" w:hAnsi="Tahoma" w:cs="Tahoma"/>
          <w:lang w:val="en-US" w:eastAsia="zh-CN"/>
        </w:rPr>
        <w:t xml:space="preserve">c. </w:t>
      </w:r>
      <w:r w:rsidR="00DD0C37" w:rsidRPr="009901D0">
        <w:rPr>
          <w:rFonts w:ascii="Tahoma" w:eastAsia="SimSun" w:hAnsi="Tahoma" w:cs="Tahoma"/>
          <w:lang w:val="en-US" w:eastAsia="zh-CN"/>
        </w:rPr>
        <w:t xml:space="preserve">Face your </w:t>
      </w:r>
      <w:r w:rsidR="00DD0C37" w:rsidRPr="009901D0">
        <w:rPr>
          <w:rFonts w:ascii="Tahoma" w:eastAsia="SimSun" w:hAnsi="Tahoma" w:cs="Tahoma"/>
          <w:u w:val="single"/>
          <w:lang w:val="en-US" w:eastAsia="zh-CN"/>
        </w:rPr>
        <w:t>personal</w:t>
      </w:r>
      <w:r w:rsidR="00DD0C37" w:rsidRPr="009901D0">
        <w:rPr>
          <w:rFonts w:ascii="Tahoma" w:eastAsia="SimSun" w:hAnsi="Tahoma" w:cs="Tahoma"/>
          <w:lang w:val="en-US" w:eastAsia="zh-CN"/>
        </w:rPr>
        <w:t xml:space="preserve"> giants – 1Sm. 17:41-47</w:t>
      </w:r>
    </w:p>
    <w:p w14:paraId="56458F1B" w14:textId="77777777" w:rsidR="00DD0C37" w:rsidRPr="009901D0" w:rsidRDefault="00DD0C37" w:rsidP="00C50E39">
      <w:pPr>
        <w:shd w:val="clear" w:color="000000" w:fill="FFFFFF"/>
        <w:tabs>
          <w:tab w:val="left" w:pos="0"/>
          <w:tab w:val="left" w:pos="450"/>
        </w:tabs>
        <w:ind w:left="450"/>
        <w:rPr>
          <w:rFonts w:ascii="Tahoma" w:eastAsia="SimSun" w:hAnsi="Tahoma" w:cs="Tahoma"/>
          <w:lang w:val="en-US" w:eastAsia="zh-CN"/>
        </w:rPr>
      </w:pPr>
    </w:p>
    <w:p w14:paraId="1A1FDC90" w14:textId="58D4342E" w:rsidR="00C07473" w:rsidRPr="009901D0" w:rsidRDefault="00DD0C37" w:rsidP="00C50E39">
      <w:pPr>
        <w:shd w:val="clear" w:color="000000" w:fill="FFFFFF"/>
        <w:tabs>
          <w:tab w:val="left" w:pos="0"/>
          <w:tab w:val="left" w:pos="450"/>
        </w:tabs>
        <w:ind w:left="450"/>
        <w:rPr>
          <w:rFonts w:ascii="Tahoma" w:hAnsi="Tahoma" w:cs="Tahoma"/>
        </w:rPr>
      </w:pPr>
      <w:r w:rsidRPr="009901D0">
        <w:rPr>
          <w:rFonts w:ascii="Tahoma" w:eastAsia="SimSun" w:hAnsi="Tahoma" w:cs="Tahoma"/>
          <w:lang w:val="en-US" w:eastAsia="zh-CN"/>
        </w:rPr>
        <w:t xml:space="preserve">• </w:t>
      </w:r>
      <w:r w:rsidRPr="009901D0">
        <w:rPr>
          <w:rFonts w:ascii="Tahoma" w:hAnsi="Tahoma" w:cs="Tahoma"/>
        </w:rPr>
        <w:t xml:space="preserve">Facing the lions and bears, facing his family's taunting of him, has prepared him for the moment to face </w:t>
      </w:r>
      <w:r w:rsidR="008C183C" w:rsidRPr="009901D0">
        <w:rPr>
          <w:rFonts w:ascii="Tahoma" w:hAnsi="Tahoma" w:cs="Tahoma"/>
        </w:rPr>
        <w:t xml:space="preserve">his </w:t>
      </w:r>
      <w:r w:rsidRPr="009901D0">
        <w:rPr>
          <w:rFonts w:ascii="Tahoma" w:hAnsi="Tahoma" w:cs="Tahoma"/>
        </w:rPr>
        <w:t>giant. It is taking one step at a time that grows into Giant Faith (Eph. 4:15; 2 Peter 3:18).</w:t>
      </w:r>
      <w:r w:rsidR="0015458F" w:rsidRPr="009901D0">
        <w:rPr>
          <w:rFonts w:ascii="Tahoma" w:hAnsi="Tahoma" w:cs="Tahoma"/>
        </w:rPr>
        <w:t xml:space="preserve"> If you want to have giant faith you </w:t>
      </w:r>
      <w:r w:rsidR="008C183C" w:rsidRPr="009901D0">
        <w:rPr>
          <w:rFonts w:ascii="Tahoma" w:hAnsi="Tahoma" w:cs="Tahoma"/>
        </w:rPr>
        <w:t xml:space="preserve">are </w:t>
      </w:r>
      <w:r w:rsidR="0015458F" w:rsidRPr="009901D0">
        <w:rPr>
          <w:rFonts w:ascii="Tahoma" w:hAnsi="Tahoma" w:cs="Tahoma"/>
        </w:rPr>
        <w:t>going to have to face and slay those giant problems that is keeping you from having complete victory.</w:t>
      </w:r>
      <w:r w:rsidR="008C183C" w:rsidRPr="009901D0">
        <w:rPr>
          <w:rFonts w:ascii="Tahoma" w:hAnsi="Tahoma" w:cs="Tahoma"/>
        </w:rPr>
        <w:t xml:space="preserve"> David wanted to face the giant, he wanted to prove the power of God to Isreal, and he wanted his enemies to be defeated. </w:t>
      </w:r>
    </w:p>
    <w:p w14:paraId="0CF6344A" w14:textId="77777777" w:rsidR="0015458F" w:rsidRPr="009901D0" w:rsidRDefault="0015458F" w:rsidP="00C50E39">
      <w:pPr>
        <w:shd w:val="clear" w:color="000000" w:fill="FFFFFF"/>
        <w:tabs>
          <w:tab w:val="left" w:pos="0"/>
          <w:tab w:val="left" w:pos="450"/>
        </w:tabs>
        <w:ind w:left="450"/>
        <w:rPr>
          <w:rFonts w:ascii="Tahoma" w:hAnsi="Tahoma" w:cs="Tahoma"/>
        </w:rPr>
      </w:pPr>
    </w:p>
    <w:p w14:paraId="096A6377" w14:textId="1A6401F6" w:rsidR="0015458F" w:rsidRPr="009901D0" w:rsidRDefault="0015458F" w:rsidP="00C50E39">
      <w:pPr>
        <w:shd w:val="clear" w:color="000000" w:fill="FFFFFF"/>
        <w:tabs>
          <w:tab w:val="left" w:pos="0"/>
          <w:tab w:val="left" w:pos="450"/>
        </w:tabs>
        <w:ind w:left="450"/>
        <w:rPr>
          <w:rFonts w:ascii="Tahoma" w:hAnsi="Tahoma" w:cs="Tahoma"/>
        </w:rPr>
      </w:pPr>
      <w:r w:rsidRPr="009901D0">
        <w:rPr>
          <w:rFonts w:ascii="Tahoma" w:hAnsi="Tahoma" w:cs="Tahoma"/>
        </w:rPr>
        <w:t xml:space="preserve">d. Face your </w:t>
      </w:r>
      <w:r w:rsidRPr="009901D0">
        <w:rPr>
          <w:rFonts w:ascii="Tahoma" w:hAnsi="Tahoma" w:cs="Tahoma"/>
          <w:u w:val="single"/>
        </w:rPr>
        <w:t>enemies</w:t>
      </w:r>
      <w:r w:rsidRPr="009901D0">
        <w:rPr>
          <w:rFonts w:ascii="Tahoma" w:hAnsi="Tahoma" w:cs="Tahoma"/>
        </w:rPr>
        <w:t xml:space="preserve"> – 1Sm. 18:6-16</w:t>
      </w:r>
    </w:p>
    <w:p w14:paraId="252379E2" w14:textId="77777777" w:rsidR="0015458F" w:rsidRPr="009901D0" w:rsidRDefault="0015458F" w:rsidP="00C50E39">
      <w:pPr>
        <w:shd w:val="clear" w:color="000000" w:fill="FFFFFF"/>
        <w:tabs>
          <w:tab w:val="left" w:pos="0"/>
          <w:tab w:val="left" w:pos="450"/>
        </w:tabs>
        <w:ind w:left="450"/>
        <w:rPr>
          <w:rFonts w:ascii="Tahoma" w:hAnsi="Tahoma" w:cs="Tahoma"/>
        </w:rPr>
      </w:pPr>
    </w:p>
    <w:p w14:paraId="068E98C0" w14:textId="3CF585DE" w:rsidR="0015458F" w:rsidRPr="009901D0" w:rsidRDefault="0015458F" w:rsidP="00C50E39">
      <w:pPr>
        <w:shd w:val="clear" w:color="000000" w:fill="FFFFFF"/>
        <w:tabs>
          <w:tab w:val="left" w:pos="0"/>
          <w:tab w:val="left" w:pos="450"/>
        </w:tabs>
        <w:ind w:left="450"/>
        <w:rPr>
          <w:rFonts w:ascii="Tahoma" w:hAnsi="Tahoma" w:cs="Tahoma"/>
        </w:rPr>
      </w:pPr>
      <w:r w:rsidRPr="009901D0">
        <w:rPr>
          <w:rFonts w:ascii="Tahoma" w:hAnsi="Tahoma" w:cs="Tahoma"/>
        </w:rPr>
        <w:t>* David had enemies all round him. 1) Saul was jealous of David</w:t>
      </w:r>
      <w:r w:rsidR="008C183C" w:rsidRPr="009901D0">
        <w:rPr>
          <w:rFonts w:ascii="Tahoma" w:hAnsi="Tahoma" w:cs="Tahoma"/>
        </w:rPr>
        <w:t>’s</w:t>
      </w:r>
      <w:r w:rsidRPr="009901D0">
        <w:rPr>
          <w:rFonts w:ascii="Tahoma" w:hAnsi="Tahoma" w:cs="Tahoma"/>
        </w:rPr>
        <w:t xml:space="preserve"> success - and why is that. David was defending God’s honour, and Saul was cowering in the corner afraid of his own shadow.</w:t>
      </w:r>
    </w:p>
    <w:p w14:paraId="42011B40" w14:textId="77777777" w:rsidR="0015458F" w:rsidRPr="009901D0" w:rsidRDefault="0015458F" w:rsidP="00C50E39">
      <w:pPr>
        <w:shd w:val="clear" w:color="000000" w:fill="FFFFFF"/>
        <w:tabs>
          <w:tab w:val="left" w:pos="0"/>
          <w:tab w:val="left" w:pos="450"/>
        </w:tabs>
        <w:ind w:left="450"/>
        <w:rPr>
          <w:rFonts w:ascii="Tahoma" w:hAnsi="Tahoma" w:cs="Tahoma"/>
        </w:rPr>
      </w:pPr>
    </w:p>
    <w:p w14:paraId="0D1B82F1" w14:textId="06E5A69D" w:rsidR="0015458F" w:rsidRPr="009901D0" w:rsidRDefault="0015458F" w:rsidP="00C50E39">
      <w:pPr>
        <w:shd w:val="clear" w:color="000000" w:fill="FFFFFF"/>
        <w:tabs>
          <w:tab w:val="left" w:pos="0"/>
          <w:tab w:val="left" w:pos="450"/>
        </w:tabs>
        <w:ind w:left="450"/>
        <w:rPr>
          <w:rFonts w:ascii="Tahoma" w:hAnsi="Tahoma" w:cs="Tahoma"/>
        </w:rPr>
      </w:pPr>
      <w:r w:rsidRPr="009901D0">
        <w:rPr>
          <w:rFonts w:ascii="Tahoma" w:hAnsi="Tahoma" w:cs="Tahoma"/>
        </w:rPr>
        <w:t>* The Philistines would not just go away, so while dodging the spears of Saul David went to fight for his country in God's honour. Giant Faith will always defend the Faith.</w:t>
      </w:r>
    </w:p>
    <w:p w14:paraId="28D3EEFA" w14:textId="77777777" w:rsidR="0015458F" w:rsidRPr="009901D0" w:rsidRDefault="0015458F" w:rsidP="00C50E39">
      <w:pPr>
        <w:shd w:val="clear" w:color="000000" w:fill="FFFFFF"/>
        <w:tabs>
          <w:tab w:val="left" w:pos="0"/>
          <w:tab w:val="left" w:pos="450"/>
        </w:tabs>
        <w:ind w:left="450"/>
        <w:rPr>
          <w:rFonts w:ascii="Tahoma" w:hAnsi="Tahoma" w:cs="Tahoma"/>
        </w:rPr>
      </w:pPr>
    </w:p>
    <w:p w14:paraId="52DB4844" w14:textId="25E107C6" w:rsidR="0015458F" w:rsidRPr="009901D0" w:rsidRDefault="0015458F" w:rsidP="00C50E39">
      <w:pPr>
        <w:shd w:val="clear" w:color="000000" w:fill="FFFFFF"/>
        <w:tabs>
          <w:tab w:val="left" w:pos="0"/>
          <w:tab w:val="left" w:pos="450"/>
        </w:tabs>
        <w:ind w:left="450"/>
        <w:rPr>
          <w:rFonts w:ascii="Tahoma" w:hAnsi="Tahoma" w:cs="Tahoma"/>
        </w:rPr>
      </w:pPr>
      <w:r w:rsidRPr="009901D0">
        <w:rPr>
          <w:rFonts w:ascii="Tahoma" w:hAnsi="Tahoma" w:cs="Tahoma"/>
        </w:rPr>
        <w:t>e. Fac</w:t>
      </w:r>
      <w:r w:rsidR="008C183C" w:rsidRPr="009901D0">
        <w:rPr>
          <w:rFonts w:ascii="Tahoma" w:hAnsi="Tahoma" w:cs="Tahoma"/>
        </w:rPr>
        <w:t>ing</w:t>
      </w:r>
      <w:r w:rsidRPr="009901D0">
        <w:rPr>
          <w:rFonts w:ascii="Tahoma" w:hAnsi="Tahoma" w:cs="Tahoma"/>
        </w:rPr>
        <w:t xml:space="preserve"> being the </w:t>
      </w:r>
      <w:r w:rsidRPr="009901D0">
        <w:rPr>
          <w:rFonts w:ascii="Tahoma" w:hAnsi="Tahoma" w:cs="Tahoma"/>
          <w:u w:val="single"/>
        </w:rPr>
        <w:t>outcast</w:t>
      </w:r>
      <w:r w:rsidRPr="009901D0">
        <w:rPr>
          <w:rFonts w:ascii="Tahoma" w:hAnsi="Tahoma" w:cs="Tahoma"/>
        </w:rPr>
        <w:t xml:space="preserve"> of you</w:t>
      </w:r>
      <w:r w:rsidR="008C183C" w:rsidRPr="009901D0">
        <w:rPr>
          <w:rFonts w:ascii="Tahoma" w:hAnsi="Tahoma" w:cs="Tahoma"/>
        </w:rPr>
        <w:t>r</w:t>
      </w:r>
      <w:r w:rsidRPr="009901D0">
        <w:rPr>
          <w:rFonts w:ascii="Tahoma" w:hAnsi="Tahoma" w:cs="Tahoma"/>
        </w:rPr>
        <w:t xml:space="preserve"> own inner family – 2Sm. 15:6, 13-17</w:t>
      </w:r>
    </w:p>
    <w:p w14:paraId="5BC5BFB2" w14:textId="77777777" w:rsidR="0015458F" w:rsidRPr="009901D0" w:rsidRDefault="0015458F" w:rsidP="00C50E39">
      <w:pPr>
        <w:shd w:val="clear" w:color="000000" w:fill="FFFFFF"/>
        <w:tabs>
          <w:tab w:val="left" w:pos="0"/>
          <w:tab w:val="left" w:pos="450"/>
        </w:tabs>
        <w:ind w:left="450"/>
        <w:rPr>
          <w:rFonts w:ascii="Tahoma" w:hAnsi="Tahoma" w:cs="Tahoma"/>
        </w:rPr>
      </w:pPr>
    </w:p>
    <w:p w14:paraId="66283EAB" w14:textId="592C72A7" w:rsidR="0015458F" w:rsidRPr="009901D0" w:rsidRDefault="0015458F" w:rsidP="00C50E39">
      <w:pPr>
        <w:shd w:val="clear" w:color="000000" w:fill="FFFFFF"/>
        <w:tabs>
          <w:tab w:val="left" w:pos="0"/>
          <w:tab w:val="left" w:pos="450"/>
        </w:tabs>
        <w:ind w:left="450"/>
        <w:rPr>
          <w:rFonts w:ascii="Tahoma" w:hAnsi="Tahoma" w:cs="Tahoma"/>
        </w:rPr>
      </w:pPr>
      <w:r w:rsidRPr="009901D0">
        <w:rPr>
          <w:rFonts w:ascii="Tahoma" w:hAnsi="Tahoma" w:cs="Tahoma"/>
        </w:rPr>
        <w:t>• This is where Giant Faith is really tested. Facing lions, bears, brothers, giants, is one thing, but being tested by your intermediate family is another. S</w:t>
      </w:r>
      <w:r w:rsidR="008C183C" w:rsidRPr="009901D0">
        <w:rPr>
          <w:rFonts w:ascii="Tahoma" w:hAnsi="Tahoma" w:cs="Tahoma"/>
        </w:rPr>
        <w:t>oloman</w:t>
      </w:r>
      <w:r w:rsidRPr="009901D0">
        <w:rPr>
          <w:rFonts w:ascii="Tahoma" w:hAnsi="Tahoma" w:cs="Tahoma"/>
        </w:rPr>
        <w:t xml:space="preserve"> was to take the throne when David dies - not kill David and then take the throne. David's training as a father was called into question here. Did I do enough, why was I not a better example to him, why does he hate me so much, etc.?</w:t>
      </w:r>
    </w:p>
    <w:p w14:paraId="1B2EB86B" w14:textId="77777777" w:rsidR="003B7A49" w:rsidRPr="009901D0" w:rsidRDefault="003B7A49" w:rsidP="00C50E39">
      <w:pPr>
        <w:shd w:val="clear" w:color="000000" w:fill="FFFFFF"/>
        <w:tabs>
          <w:tab w:val="left" w:pos="450"/>
        </w:tabs>
        <w:rPr>
          <w:rFonts w:ascii="Tahoma" w:hAnsi="Tahoma" w:cs="Tahoma"/>
        </w:rPr>
      </w:pPr>
    </w:p>
    <w:p w14:paraId="1D7B166D" w14:textId="4C925DEC" w:rsidR="003B7A49" w:rsidRPr="009901D0" w:rsidRDefault="008C2D82" w:rsidP="00C50E39">
      <w:pPr>
        <w:shd w:val="clear" w:color="000000" w:fill="FFFFFF"/>
        <w:tabs>
          <w:tab w:val="left" w:pos="450"/>
        </w:tabs>
        <w:ind w:left="450"/>
        <w:rPr>
          <w:rFonts w:ascii="Tahoma" w:hAnsi="Tahoma" w:cs="Tahoma"/>
          <w:i/>
          <w:iCs/>
        </w:rPr>
      </w:pPr>
      <w:bookmarkStart w:id="1" w:name="_Hlk57493845"/>
      <w:r w:rsidRPr="009901D0">
        <w:rPr>
          <w:rFonts w:ascii="Tahoma" w:hAnsi="Tahoma" w:cs="Tahoma"/>
        </w:rPr>
        <w:t>II</w:t>
      </w:r>
      <w:r w:rsidR="003B7A49" w:rsidRPr="009901D0">
        <w:rPr>
          <w:rFonts w:ascii="Tahoma" w:hAnsi="Tahoma" w:cs="Tahoma"/>
        </w:rPr>
        <w:t>. Who are Giants of the Faith?</w:t>
      </w:r>
    </w:p>
    <w:p w14:paraId="70923804" w14:textId="77777777" w:rsidR="0015458F" w:rsidRPr="009901D0" w:rsidRDefault="0015458F" w:rsidP="00C50E39">
      <w:pPr>
        <w:shd w:val="clear" w:color="000000" w:fill="FFFFFF"/>
        <w:tabs>
          <w:tab w:val="left" w:pos="450"/>
        </w:tabs>
        <w:ind w:left="450"/>
        <w:rPr>
          <w:rFonts w:ascii="Tahoma" w:hAnsi="Tahoma" w:cs="Tahoma"/>
        </w:rPr>
      </w:pPr>
    </w:p>
    <w:p w14:paraId="161815FD" w14:textId="0EA82378" w:rsidR="003B7A49" w:rsidRPr="009901D0" w:rsidRDefault="003B7A49" w:rsidP="00C50E39">
      <w:pPr>
        <w:shd w:val="clear" w:color="000000" w:fill="FFFFFF"/>
        <w:tabs>
          <w:tab w:val="left" w:pos="450"/>
        </w:tabs>
        <w:ind w:left="450"/>
        <w:rPr>
          <w:rFonts w:ascii="Tahoma" w:hAnsi="Tahoma" w:cs="Tahoma"/>
          <w:color w:val="000000" w:themeColor="text1"/>
        </w:rPr>
      </w:pPr>
      <w:r w:rsidRPr="009901D0">
        <w:rPr>
          <w:rFonts w:ascii="Tahoma" w:hAnsi="Tahoma" w:cs="Tahoma"/>
        </w:rPr>
        <w:lastRenderedPageBreak/>
        <w:t>The answer to this question is – the believer, the Christian, the child of God, the servant of God; and how much we have to offer Him! There is a sense in which the unbeliever has nothing acceptable to offer to Him –Pro</w:t>
      </w:r>
      <w:r w:rsidR="004D5EED" w:rsidRPr="009901D0">
        <w:rPr>
          <w:rFonts w:ascii="Tahoma" w:hAnsi="Tahoma" w:cs="Tahoma"/>
        </w:rPr>
        <w:t>.</w:t>
      </w:r>
      <w:r w:rsidRPr="009901D0">
        <w:rPr>
          <w:rFonts w:ascii="Tahoma" w:hAnsi="Tahoma" w:cs="Tahoma"/>
        </w:rPr>
        <w:t xml:space="preserve"> 15:8! Before an unbeliever can offer anything to the Lord he must receive salvation from the Lord –</w:t>
      </w:r>
      <w:r w:rsidR="004D5EED" w:rsidRPr="009901D0">
        <w:rPr>
          <w:rFonts w:ascii="Tahoma" w:hAnsi="Tahoma" w:cs="Tahoma"/>
        </w:rPr>
        <w:t xml:space="preserve"> </w:t>
      </w:r>
      <w:r w:rsidRPr="009901D0">
        <w:rPr>
          <w:rFonts w:ascii="Tahoma" w:hAnsi="Tahoma" w:cs="Tahoma"/>
        </w:rPr>
        <w:t xml:space="preserve">Ps 116:12-14; then, having taken the gift of salvation, as a believer he has much to </w:t>
      </w:r>
      <w:r w:rsidRPr="009901D0">
        <w:rPr>
          <w:rFonts w:ascii="Tahoma" w:hAnsi="Tahoma" w:cs="Tahoma"/>
          <w:color w:val="000000" w:themeColor="text1"/>
        </w:rPr>
        <w:t xml:space="preserve">offer to the Lord Jesus; and in each offering that he makes, a statement of faith is also made in the presentation of the offering. What does this involve for the Christian? </w:t>
      </w:r>
      <w:r w:rsidR="00123E72" w:rsidRPr="009901D0">
        <w:rPr>
          <w:rFonts w:ascii="Tahoma" w:hAnsi="Tahoma" w:cs="Tahoma"/>
          <w:color w:val="000000" w:themeColor="text1"/>
        </w:rPr>
        <w:t>Giant Faith Christians:</w:t>
      </w:r>
    </w:p>
    <w:p w14:paraId="35103BD7" w14:textId="77777777" w:rsidR="003B7A49" w:rsidRPr="009901D0" w:rsidRDefault="003B7A49" w:rsidP="00C50E39">
      <w:pPr>
        <w:shd w:val="clear" w:color="000000" w:fill="FFFFFF"/>
        <w:tabs>
          <w:tab w:val="left" w:pos="450"/>
        </w:tabs>
        <w:ind w:left="450"/>
        <w:rPr>
          <w:rFonts w:ascii="Tahoma" w:hAnsi="Tahoma" w:cs="Tahoma"/>
          <w:color w:val="000000" w:themeColor="text1"/>
        </w:rPr>
      </w:pPr>
    </w:p>
    <w:p w14:paraId="4AD47209" w14:textId="0C13CA33" w:rsidR="003B7A49" w:rsidRPr="009901D0" w:rsidRDefault="008C2D82" w:rsidP="00C50E39">
      <w:pPr>
        <w:shd w:val="clear" w:color="000000" w:fill="FFFFFF"/>
        <w:tabs>
          <w:tab w:val="left" w:pos="450"/>
          <w:tab w:val="left" w:pos="3690"/>
        </w:tabs>
        <w:ind w:left="450"/>
        <w:rPr>
          <w:rFonts w:ascii="Tahoma" w:hAnsi="Tahoma" w:cs="Tahoma"/>
          <w:color w:val="000000" w:themeColor="text1"/>
        </w:rPr>
      </w:pPr>
      <w:r w:rsidRPr="009901D0">
        <w:rPr>
          <w:rFonts w:ascii="Tahoma" w:hAnsi="Tahoma" w:cs="Tahoma"/>
          <w:color w:val="000000" w:themeColor="text1"/>
        </w:rPr>
        <w:t>a</w:t>
      </w:r>
      <w:r w:rsidR="004635BE" w:rsidRPr="009901D0">
        <w:rPr>
          <w:rFonts w:ascii="Tahoma" w:hAnsi="Tahoma" w:cs="Tahoma"/>
          <w:color w:val="000000" w:themeColor="text1"/>
        </w:rPr>
        <w:t xml:space="preserve">. </w:t>
      </w:r>
      <w:r w:rsidR="00B81E42" w:rsidRPr="009901D0">
        <w:rPr>
          <w:rFonts w:ascii="Tahoma" w:hAnsi="Tahoma" w:cs="Tahoma"/>
          <w:color w:val="000000" w:themeColor="text1"/>
        </w:rPr>
        <w:t>Those who a</w:t>
      </w:r>
      <w:r w:rsidR="003B7A49" w:rsidRPr="009901D0">
        <w:rPr>
          <w:rFonts w:ascii="Tahoma" w:hAnsi="Tahoma" w:cs="Tahoma"/>
          <w:color w:val="000000" w:themeColor="text1"/>
        </w:rPr>
        <w:t xml:space="preserve">re with </w:t>
      </w:r>
      <w:r w:rsidR="003B7A49" w:rsidRPr="009901D0">
        <w:rPr>
          <w:rFonts w:ascii="Tahoma" w:hAnsi="Tahoma" w:cs="Tahoma"/>
          <w:color w:val="000000" w:themeColor="text1"/>
          <w:u w:val="single"/>
        </w:rPr>
        <w:t>Praise</w:t>
      </w:r>
      <w:r w:rsidR="003B7A49" w:rsidRPr="009901D0">
        <w:rPr>
          <w:rFonts w:ascii="Tahoma" w:hAnsi="Tahoma" w:cs="Tahoma"/>
          <w:color w:val="000000" w:themeColor="text1"/>
        </w:rPr>
        <w:t xml:space="preserve"> and </w:t>
      </w:r>
      <w:r w:rsidR="000C0800" w:rsidRPr="009901D0">
        <w:rPr>
          <w:rFonts w:ascii="Tahoma" w:hAnsi="Tahoma" w:cs="Tahoma"/>
          <w:color w:val="000000" w:themeColor="text1"/>
          <w:u w:val="single"/>
        </w:rPr>
        <w:t>thankfulness</w:t>
      </w:r>
      <w:r w:rsidR="000C0800" w:rsidRPr="009901D0">
        <w:rPr>
          <w:rFonts w:ascii="Tahoma" w:hAnsi="Tahoma" w:cs="Tahoma"/>
          <w:color w:val="000000" w:themeColor="text1"/>
        </w:rPr>
        <w:t xml:space="preserve"> </w:t>
      </w:r>
      <w:r w:rsidR="00A0217C" w:rsidRPr="009901D0">
        <w:rPr>
          <w:rFonts w:ascii="Tahoma" w:hAnsi="Tahoma" w:cs="Tahoma"/>
          <w:color w:val="000000" w:themeColor="text1"/>
        </w:rPr>
        <w:t>to</w:t>
      </w:r>
      <w:r w:rsidR="003B7A49" w:rsidRPr="009901D0">
        <w:rPr>
          <w:rFonts w:ascii="Tahoma" w:hAnsi="Tahoma" w:cs="Tahoma"/>
          <w:color w:val="000000" w:themeColor="text1"/>
        </w:rPr>
        <w:t xml:space="preserve"> God (Ps</w:t>
      </w:r>
      <w:r w:rsidR="004635BE" w:rsidRPr="009901D0">
        <w:rPr>
          <w:rFonts w:ascii="Tahoma" w:hAnsi="Tahoma" w:cs="Tahoma"/>
          <w:color w:val="000000" w:themeColor="text1"/>
        </w:rPr>
        <w:t xml:space="preserve"> 116:17; Jer 33:11; </w:t>
      </w:r>
      <w:r w:rsidR="003B7A49" w:rsidRPr="009901D0">
        <w:rPr>
          <w:rFonts w:ascii="Tahoma" w:hAnsi="Tahoma" w:cs="Tahoma"/>
          <w:color w:val="000000" w:themeColor="text1"/>
        </w:rPr>
        <w:t>Heb</w:t>
      </w:r>
      <w:r w:rsidR="00123E72" w:rsidRPr="009901D0">
        <w:rPr>
          <w:rFonts w:ascii="Tahoma" w:hAnsi="Tahoma" w:cs="Tahoma"/>
          <w:color w:val="000000" w:themeColor="text1"/>
        </w:rPr>
        <w:t>.</w:t>
      </w:r>
      <w:r w:rsidR="003B7A49" w:rsidRPr="009901D0">
        <w:rPr>
          <w:rFonts w:ascii="Tahoma" w:hAnsi="Tahoma" w:cs="Tahoma"/>
          <w:color w:val="000000" w:themeColor="text1"/>
        </w:rPr>
        <w:t xml:space="preserve"> 13:15).</w:t>
      </w:r>
    </w:p>
    <w:p w14:paraId="0118384A" w14:textId="77777777" w:rsidR="00123E72" w:rsidRPr="009901D0" w:rsidRDefault="00123E72" w:rsidP="00C50E39">
      <w:pPr>
        <w:shd w:val="clear" w:color="000000" w:fill="FFFFFF"/>
        <w:tabs>
          <w:tab w:val="left" w:pos="450"/>
          <w:tab w:val="left" w:pos="3690"/>
        </w:tabs>
        <w:ind w:left="450"/>
        <w:rPr>
          <w:rFonts w:ascii="Tahoma" w:hAnsi="Tahoma" w:cs="Tahoma"/>
          <w:color w:val="000000" w:themeColor="text1"/>
        </w:rPr>
      </w:pPr>
    </w:p>
    <w:p w14:paraId="1E7F3E48" w14:textId="5F607A83" w:rsidR="00123E72" w:rsidRPr="009901D0" w:rsidRDefault="00123E72" w:rsidP="00C50E39">
      <w:pPr>
        <w:shd w:val="clear" w:color="000000" w:fill="FFFFFF"/>
        <w:tabs>
          <w:tab w:val="left" w:pos="450"/>
          <w:tab w:val="left" w:pos="3690"/>
        </w:tabs>
        <w:ind w:left="450"/>
        <w:rPr>
          <w:rFonts w:ascii="Tahoma" w:hAnsi="Tahoma" w:cs="Tahoma"/>
          <w:color w:val="000000" w:themeColor="text1"/>
        </w:rPr>
      </w:pPr>
      <w:r w:rsidRPr="009901D0">
        <w:rPr>
          <w:rFonts w:ascii="Tahoma" w:hAnsi="Tahoma" w:cs="Tahoma"/>
          <w:color w:val="000000" w:themeColor="text1"/>
        </w:rPr>
        <w:t>•</w:t>
      </w:r>
      <w:r w:rsidR="000C0800" w:rsidRPr="009901D0">
        <w:rPr>
          <w:rFonts w:ascii="Tahoma" w:hAnsi="Tahoma" w:cs="Tahoma"/>
          <w:color w:val="000000" w:themeColor="text1"/>
        </w:rPr>
        <w:t xml:space="preserve"> We should neve</w:t>
      </w:r>
      <w:r w:rsidR="00BD2106" w:rsidRPr="009901D0">
        <w:rPr>
          <w:rFonts w:ascii="Tahoma" w:hAnsi="Tahoma" w:cs="Tahoma"/>
          <w:color w:val="000000" w:themeColor="text1"/>
        </w:rPr>
        <w:t>r</w:t>
      </w:r>
      <w:r w:rsidR="000C0800" w:rsidRPr="009901D0">
        <w:rPr>
          <w:rFonts w:ascii="Tahoma" w:hAnsi="Tahoma" w:cs="Tahoma"/>
          <w:color w:val="000000" w:themeColor="text1"/>
        </w:rPr>
        <w:t xml:space="preserve"> take the goodness of God for granted. When we praise it should always follow thanksgiving. While th</w:t>
      </w:r>
      <w:r w:rsidR="00BD2106" w:rsidRPr="009901D0">
        <w:rPr>
          <w:rFonts w:ascii="Tahoma" w:hAnsi="Tahoma" w:cs="Tahoma"/>
          <w:color w:val="000000" w:themeColor="text1"/>
        </w:rPr>
        <w:t>ese</w:t>
      </w:r>
      <w:r w:rsidR="000C0800" w:rsidRPr="009901D0">
        <w:rPr>
          <w:rFonts w:ascii="Tahoma" w:hAnsi="Tahoma" w:cs="Tahoma"/>
          <w:color w:val="000000" w:themeColor="text1"/>
        </w:rPr>
        <w:t xml:space="preserve"> two may be different they should not ever be separated.</w:t>
      </w:r>
    </w:p>
    <w:p w14:paraId="3ADEAC3C" w14:textId="77777777" w:rsidR="000C0800" w:rsidRPr="009901D0" w:rsidRDefault="000C0800" w:rsidP="00C50E39">
      <w:pPr>
        <w:shd w:val="clear" w:color="000000" w:fill="FFFFFF"/>
        <w:tabs>
          <w:tab w:val="left" w:pos="450"/>
          <w:tab w:val="left" w:pos="3690"/>
        </w:tabs>
        <w:ind w:left="450"/>
        <w:rPr>
          <w:rFonts w:ascii="Tahoma" w:hAnsi="Tahoma" w:cs="Tahoma"/>
          <w:color w:val="000000" w:themeColor="text1"/>
        </w:rPr>
      </w:pPr>
    </w:p>
    <w:p w14:paraId="5B604D96" w14:textId="77777777" w:rsidR="000C0800" w:rsidRPr="009901D0" w:rsidRDefault="00123E72" w:rsidP="00C50E39">
      <w:pPr>
        <w:tabs>
          <w:tab w:val="left" w:pos="450"/>
        </w:tabs>
        <w:autoSpaceDE/>
        <w:autoSpaceDN/>
        <w:spacing w:after="240"/>
        <w:ind w:left="450"/>
        <w:rPr>
          <w:rFonts w:ascii="Tahoma" w:hAnsi="Tahoma" w:cs="Tahoma"/>
          <w:lang w:val="en-US" w:eastAsia="en-US"/>
        </w:rPr>
      </w:pPr>
      <w:r w:rsidRPr="009901D0">
        <w:rPr>
          <w:rFonts w:ascii="Tahoma" w:hAnsi="Tahoma" w:cs="Tahoma"/>
          <w:color w:val="000000" w:themeColor="text1"/>
        </w:rPr>
        <w:t>°</w:t>
      </w:r>
      <w:r w:rsidR="000C0800" w:rsidRPr="009901D0">
        <w:rPr>
          <w:rFonts w:ascii="Tahoma" w:hAnsi="Tahoma" w:cs="Tahoma"/>
          <w:lang w:val="en-US" w:eastAsia="en-US"/>
        </w:rPr>
        <w:t xml:space="preserve"> </w:t>
      </w:r>
      <w:r w:rsidR="000C0800" w:rsidRPr="009901D0">
        <w:rPr>
          <w:rFonts w:ascii="Tahoma" w:hAnsi="Tahoma" w:cs="Tahoma"/>
          <w:color w:val="000000"/>
          <w:vertAlign w:val="superscript"/>
          <w:lang w:val="en-US" w:eastAsia="en-US"/>
        </w:rPr>
        <w:t xml:space="preserve">46 </w:t>
      </w:r>
      <w:r w:rsidR="000C0800" w:rsidRPr="009901D0">
        <w:rPr>
          <w:rFonts w:ascii="Tahoma" w:hAnsi="Tahoma" w:cs="Tahoma"/>
          <w:lang w:val="en-US" w:eastAsia="en-US"/>
        </w:rPr>
        <w:t>For long ago in the days of David and Asaph there were directors of the singers, and there were songs of praise and thanksgiving to God. Nehemiah 12:46</w:t>
      </w:r>
    </w:p>
    <w:p w14:paraId="34DF322B" w14:textId="26EBBC20" w:rsidR="00123E72" w:rsidRPr="009901D0" w:rsidRDefault="008C2D82" w:rsidP="00C50E39">
      <w:pPr>
        <w:tabs>
          <w:tab w:val="left" w:pos="450"/>
        </w:tabs>
        <w:autoSpaceDE/>
        <w:autoSpaceDN/>
        <w:spacing w:after="240"/>
        <w:ind w:left="450"/>
        <w:rPr>
          <w:rFonts w:ascii="Tahoma" w:hAnsi="Tahoma" w:cs="Tahoma"/>
          <w:color w:val="000000" w:themeColor="text1"/>
        </w:rPr>
      </w:pPr>
      <w:r w:rsidRPr="009901D0">
        <w:rPr>
          <w:rFonts w:ascii="Tahoma" w:hAnsi="Tahoma" w:cs="Tahoma"/>
          <w:color w:val="000000" w:themeColor="text1"/>
        </w:rPr>
        <w:t>b</w:t>
      </w:r>
      <w:r w:rsidR="001A4156">
        <w:rPr>
          <w:rFonts w:ascii="Tahoma" w:hAnsi="Tahoma" w:cs="Tahoma"/>
          <w:color w:val="000000" w:themeColor="text1"/>
        </w:rPr>
        <w:t>.</w:t>
      </w:r>
      <w:r w:rsidR="003B7A49" w:rsidRPr="009901D0">
        <w:rPr>
          <w:rFonts w:ascii="Tahoma" w:hAnsi="Tahoma" w:cs="Tahoma"/>
          <w:color w:val="000000" w:themeColor="text1"/>
        </w:rPr>
        <w:t xml:space="preserve"> </w:t>
      </w:r>
      <w:r w:rsidR="00B81E42" w:rsidRPr="009901D0">
        <w:rPr>
          <w:rFonts w:ascii="Tahoma" w:hAnsi="Tahoma" w:cs="Tahoma"/>
          <w:color w:val="000000" w:themeColor="text1"/>
        </w:rPr>
        <w:t>Thos</w:t>
      </w:r>
      <w:r w:rsidR="001A4156">
        <w:rPr>
          <w:rFonts w:ascii="Tahoma" w:hAnsi="Tahoma" w:cs="Tahoma"/>
          <w:color w:val="000000" w:themeColor="text1"/>
        </w:rPr>
        <w:t>e</w:t>
      </w:r>
      <w:r w:rsidR="00B81E42" w:rsidRPr="009901D0">
        <w:rPr>
          <w:rFonts w:ascii="Tahoma" w:hAnsi="Tahoma" w:cs="Tahoma"/>
          <w:color w:val="000000" w:themeColor="text1"/>
        </w:rPr>
        <w:t xml:space="preserve"> who a</w:t>
      </w:r>
      <w:r w:rsidR="003B7A49" w:rsidRPr="009901D0">
        <w:rPr>
          <w:rFonts w:ascii="Tahoma" w:hAnsi="Tahoma" w:cs="Tahoma"/>
          <w:color w:val="000000" w:themeColor="text1"/>
        </w:rPr>
        <w:t xml:space="preserve">re </w:t>
      </w:r>
      <w:r w:rsidR="003B7A49" w:rsidRPr="009901D0">
        <w:rPr>
          <w:rFonts w:ascii="Tahoma" w:hAnsi="Tahoma" w:cs="Tahoma"/>
          <w:color w:val="000000" w:themeColor="text1"/>
          <w:u w:val="single"/>
        </w:rPr>
        <w:t>obedient</w:t>
      </w:r>
      <w:r w:rsidR="003B7A49" w:rsidRPr="009901D0">
        <w:rPr>
          <w:rFonts w:ascii="Tahoma" w:hAnsi="Tahoma" w:cs="Tahoma"/>
          <w:color w:val="000000" w:themeColor="text1"/>
        </w:rPr>
        <w:t xml:space="preserve"> (</w:t>
      </w:r>
      <w:r w:rsidR="00C879E1" w:rsidRPr="009901D0">
        <w:rPr>
          <w:rFonts w:ascii="Tahoma" w:hAnsi="Tahoma" w:cs="Tahoma"/>
          <w:color w:val="000000" w:themeColor="text1"/>
        </w:rPr>
        <w:t>1 Sam. 15:22</w:t>
      </w:r>
      <w:r w:rsidR="003B7A49" w:rsidRPr="009901D0">
        <w:rPr>
          <w:rFonts w:ascii="Tahoma" w:hAnsi="Tahoma" w:cs="Tahoma"/>
          <w:color w:val="000000" w:themeColor="text1"/>
        </w:rPr>
        <w:t>).</w:t>
      </w:r>
    </w:p>
    <w:p w14:paraId="66DE27E0" w14:textId="1F2F8C0A" w:rsidR="00123E72" w:rsidRPr="009901D0" w:rsidRDefault="00123E72" w:rsidP="00C50E39">
      <w:pPr>
        <w:shd w:val="clear" w:color="000000" w:fill="FFFFFF"/>
        <w:tabs>
          <w:tab w:val="left" w:pos="450"/>
        </w:tabs>
        <w:ind w:left="450"/>
        <w:rPr>
          <w:rFonts w:ascii="Tahoma" w:hAnsi="Tahoma" w:cs="Tahoma"/>
          <w:color w:val="000000" w:themeColor="text1"/>
        </w:rPr>
      </w:pPr>
      <w:r w:rsidRPr="009901D0">
        <w:rPr>
          <w:rFonts w:ascii="Tahoma" w:hAnsi="Tahoma" w:cs="Tahoma"/>
          <w:color w:val="000000" w:themeColor="text1"/>
        </w:rPr>
        <w:t>•</w:t>
      </w:r>
      <w:r w:rsidR="000C0800" w:rsidRPr="009901D0">
        <w:rPr>
          <w:rFonts w:ascii="Tahoma" w:hAnsi="Tahoma" w:cs="Tahoma"/>
          <w:color w:val="000000" w:themeColor="text1"/>
        </w:rPr>
        <w:t xml:space="preserve"> Everything begins and ends with obedience. You need to be obedient to receive Christ, and if </w:t>
      </w:r>
      <w:r w:rsidR="00B81E42" w:rsidRPr="009901D0">
        <w:rPr>
          <w:rFonts w:ascii="Tahoma" w:hAnsi="Tahoma" w:cs="Tahoma"/>
          <w:color w:val="000000" w:themeColor="text1"/>
        </w:rPr>
        <w:t>you are</w:t>
      </w:r>
      <w:r w:rsidR="000C0800" w:rsidRPr="009901D0">
        <w:rPr>
          <w:rFonts w:ascii="Tahoma" w:hAnsi="Tahoma" w:cs="Tahoma"/>
          <w:color w:val="000000" w:themeColor="text1"/>
        </w:rPr>
        <w:t xml:space="preserve"> not obedient when you die you will not have eternal life in Christ.</w:t>
      </w:r>
    </w:p>
    <w:p w14:paraId="6857AE30" w14:textId="77777777" w:rsidR="000C0800" w:rsidRPr="009901D0" w:rsidRDefault="000C0800" w:rsidP="00C50E39">
      <w:pPr>
        <w:shd w:val="clear" w:color="000000" w:fill="FFFFFF"/>
        <w:tabs>
          <w:tab w:val="left" w:pos="450"/>
        </w:tabs>
        <w:ind w:left="450"/>
        <w:rPr>
          <w:rFonts w:ascii="Tahoma" w:hAnsi="Tahoma" w:cs="Tahoma"/>
          <w:color w:val="000000" w:themeColor="text1"/>
        </w:rPr>
      </w:pPr>
    </w:p>
    <w:p w14:paraId="0544B740" w14:textId="77777777" w:rsidR="00B81E42" w:rsidRPr="009901D0" w:rsidRDefault="00123E72" w:rsidP="00C50E39">
      <w:pPr>
        <w:tabs>
          <w:tab w:val="left" w:pos="450"/>
        </w:tabs>
        <w:autoSpaceDE/>
        <w:autoSpaceDN/>
        <w:spacing w:after="240"/>
        <w:ind w:left="450"/>
        <w:rPr>
          <w:rFonts w:ascii="Tahoma" w:hAnsi="Tahoma" w:cs="Tahoma"/>
          <w:lang w:val="en-US" w:eastAsia="en-US"/>
        </w:rPr>
      </w:pPr>
      <w:r w:rsidRPr="009901D0">
        <w:rPr>
          <w:rFonts w:ascii="Tahoma" w:hAnsi="Tahoma" w:cs="Tahoma"/>
          <w:color w:val="000000" w:themeColor="text1"/>
        </w:rPr>
        <w:t>°</w:t>
      </w:r>
      <w:r w:rsidR="00B81E42" w:rsidRPr="009901D0">
        <w:rPr>
          <w:rFonts w:ascii="Tahoma" w:hAnsi="Tahoma" w:cs="Tahoma"/>
          <w:color w:val="000000" w:themeColor="text1"/>
        </w:rPr>
        <w:t xml:space="preserve"> </w:t>
      </w:r>
      <w:r w:rsidR="00B81E42" w:rsidRPr="009901D0">
        <w:rPr>
          <w:rFonts w:ascii="Tahoma" w:hAnsi="Tahoma" w:cs="Tahoma"/>
          <w:color w:val="000000"/>
          <w:vertAlign w:val="superscript"/>
          <w:lang w:val="en-US" w:eastAsia="en-US"/>
        </w:rPr>
        <w:t xml:space="preserve">22 </w:t>
      </w:r>
      <w:r w:rsidR="00B81E42" w:rsidRPr="009901D0">
        <w:rPr>
          <w:rFonts w:ascii="Tahoma" w:hAnsi="Tahoma" w:cs="Tahoma"/>
          <w:lang w:val="en-US" w:eastAsia="en-US"/>
        </w:rPr>
        <w:t>And Samuel said, “Has the Lord as great delight in burnt offerings and sacrifices, as in obeying the voice of the Lord? Behold, to obey is better than sacrifice, and to listen than the fat of rams. 1 Samuel 15:22</w:t>
      </w:r>
    </w:p>
    <w:p w14:paraId="102FB2D1" w14:textId="150CF907" w:rsidR="00123E72" w:rsidRPr="009901D0" w:rsidRDefault="008C2D82" w:rsidP="00C50E39">
      <w:pPr>
        <w:tabs>
          <w:tab w:val="left" w:pos="450"/>
        </w:tabs>
        <w:autoSpaceDE/>
        <w:autoSpaceDN/>
        <w:spacing w:after="240"/>
        <w:ind w:left="450"/>
        <w:rPr>
          <w:rFonts w:ascii="Tahoma" w:hAnsi="Tahoma" w:cs="Tahoma"/>
          <w:color w:val="000000" w:themeColor="text1"/>
        </w:rPr>
      </w:pPr>
      <w:r w:rsidRPr="009901D0">
        <w:rPr>
          <w:rFonts w:ascii="Tahoma" w:hAnsi="Tahoma" w:cs="Tahoma"/>
          <w:color w:val="000000" w:themeColor="text1"/>
        </w:rPr>
        <w:t>c</w:t>
      </w:r>
      <w:r w:rsidR="004635BE" w:rsidRPr="009901D0">
        <w:rPr>
          <w:rFonts w:ascii="Tahoma" w:hAnsi="Tahoma" w:cs="Tahoma"/>
          <w:color w:val="000000" w:themeColor="text1"/>
        </w:rPr>
        <w:t xml:space="preserve">. </w:t>
      </w:r>
      <w:r w:rsidR="00B81E42" w:rsidRPr="009901D0">
        <w:rPr>
          <w:rFonts w:ascii="Tahoma" w:hAnsi="Tahoma" w:cs="Tahoma"/>
          <w:color w:val="000000" w:themeColor="text1"/>
        </w:rPr>
        <w:t>Those who w</w:t>
      </w:r>
      <w:r w:rsidR="004635BE" w:rsidRPr="009901D0">
        <w:rPr>
          <w:rFonts w:ascii="Tahoma" w:hAnsi="Tahoma" w:cs="Tahoma"/>
          <w:color w:val="000000" w:themeColor="text1"/>
        </w:rPr>
        <w:t xml:space="preserve">ill not </w:t>
      </w:r>
      <w:r w:rsidR="004635BE" w:rsidRPr="009901D0">
        <w:rPr>
          <w:rFonts w:ascii="Tahoma" w:hAnsi="Tahoma" w:cs="Tahoma"/>
          <w:color w:val="000000" w:themeColor="text1"/>
          <w:u w:val="single"/>
        </w:rPr>
        <w:t>compromise</w:t>
      </w:r>
      <w:r w:rsidR="004635BE" w:rsidRPr="009901D0">
        <w:rPr>
          <w:rFonts w:ascii="Tahoma" w:hAnsi="Tahoma" w:cs="Tahoma"/>
          <w:color w:val="000000" w:themeColor="text1"/>
        </w:rPr>
        <w:t xml:space="preserve"> the</w:t>
      </w:r>
      <w:r w:rsidR="00A0217C" w:rsidRPr="009901D0">
        <w:rPr>
          <w:rFonts w:ascii="Tahoma" w:hAnsi="Tahoma" w:cs="Tahoma"/>
          <w:color w:val="000000" w:themeColor="text1"/>
        </w:rPr>
        <w:t>ir</w:t>
      </w:r>
      <w:r w:rsidR="004635BE" w:rsidRPr="009901D0">
        <w:rPr>
          <w:rFonts w:ascii="Tahoma" w:hAnsi="Tahoma" w:cs="Tahoma"/>
          <w:color w:val="000000" w:themeColor="text1"/>
        </w:rPr>
        <w:t xml:space="preserve"> walk, faith, or trust in God (Job 13:15; Dan. 3:16-18</w:t>
      </w:r>
      <w:r w:rsidR="00B81E42" w:rsidRPr="009901D0">
        <w:rPr>
          <w:rFonts w:ascii="Tahoma" w:hAnsi="Tahoma" w:cs="Tahoma"/>
          <w:color w:val="000000" w:themeColor="text1"/>
        </w:rPr>
        <w:t>)</w:t>
      </w:r>
    </w:p>
    <w:p w14:paraId="79D4E58A" w14:textId="6DA9E7DA" w:rsidR="00B81E42" w:rsidRPr="009901D0" w:rsidRDefault="00123E72" w:rsidP="00C50E39">
      <w:pPr>
        <w:shd w:val="clear" w:color="000000" w:fill="FFFFFF"/>
        <w:tabs>
          <w:tab w:val="left" w:pos="450"/>
        </w:tabs>
        <w:ind w:left="450"/>
        <w:rPr>
          <w:rFonts w:ascii="Tahoma" w:hAnsi="Tahoma" w:cs="Tahoma"/>
          <w:color w:val="000000" w:themeColor="text1"/>
        </w:rPr>
      </w:pPr>
      <w:r w:rsidRPr="009901D0">
        <w:rPr>
          <w:rFonts w:ascii="Tahoma" w:hAnsi="Tahoma" w:cs="Tahoma"/>
          <w:color w:val="000000" w:themeColor="text1"/>
        </w:rPr>
        <w:t>•</w:t>
      </w:r>
      <w:r w:rsidR="00B81E42" w:rsidRPr="009901D0">
        <w:rPr>
          <w:rFonts w:ascii="Tahoma" w:hAnsi="Tahoma" w:cs="Tahoma"/>
          <w:color w:val="000000" w:themeColor="text1"/>
        </w:rPr>
        <w:t xml:space="preserve"> We should never compromise – ever! Compromising means you don’t really believe in what you say you are living in the Christian life. You are living a li</w:t>
      </w:r>
      <w:r w:rsidR="00BD2106" w:rsidRPr="009901D0">
        <w:rPr>
          <w:rFonts w:ascii="Tahoma" w:hAnsi="Tahoma" w:cs="Tahoma"/>
          <w:color w:val="000000" w:themeColor="text1"/>
        </w:rPr>
        <w:t>f</w:t>
      </w:r>
      <w:r w:rsidR="00B81E42" w:rsidRPr="009901D0">
        <w:rPr>
          <w:rFonts w:ascii="Tahoma" w:hAnsi="Tahoma" w:cs="Tahoma"/>
          <w:color w:val="000000" w:themeColor="text1"/>
        </w:rPr>
        <w:t xml:space="preserve">e of hypocrisy. </w:t>
      </w:r>
    </w:p>
    <w:p w14:paraId="60A35DF4" w14:textId="77777777" w:rsidR="00B81E42" w:rsidRPr="009901D0" w:rsidRDefault="00B81E42" w:rsidP="00C50E39">
      <w:pPr>
        <w:shd w:val="clear" w:color="000000" w:fill="FFFFFF"/>
        <w:tabs>
          <w:tab w:val="left" w:pos="450"/>
        </w:tabs>
        <w:ind w:left="450"/>
        <w:rPr>
          <w:rFonts w:ascii="Tahoma" w:hAnsi="Tahoma" w:cs="Tahoma"/>
          <w:color w:val="000000" w:themeColor="text1"/>
        </w:rPr>
      </w:pPr>
    </w:p>
    <w:p w14:paraId="3C261EA5" w14:textId="77777777" w:rsidR="007D2187" w:rsidRPr="009901D0" w:rsidRDefault="00123E72" w:rsidP="00C50E39">
      <w:pPr>
        <w:tabs>
          <w:tab w:val="left" w:pos="450"/>
        </w:tabs>
        <w:autoSpaceDE/>
        <w:autoSpaceDN/>
        <w:spacing w:after="240"/>
        <w:ind w:left="450"/>
        <w:rPr>
          <w:rFonts w:ascii="Tahoma" w:hAnsi="Tahoma" w:cs="Tahoma"/>
          <w:lang w:val="en-US" w:eastAsia="en-US"/>
        </w:rPr>
      </w:pPr>
      <w:r w:rsidRPr="009901D0">
        <w:rPr>
          <w:rFonts w:ascii="Tahoma" w:hAnsi="Tahoma" w:cs="Tahoma"/>
          <w:color w:val="000000" w:themeColor="text1"/>
        </w:rPr>
        <w:t>°</w:t>
      </w:r>
      <w:r w:rsidR="00B81E42" w:rsidRPr="009901D0">
        <w:rPr>
          <w:rFonts w:ascii="Tahoma" w:hAnsi="Tahoma" w:cs="Tahoma"/>
          <w:color w:val="000000" w:themeColor="text1"/>
        </w:rPr>
        <w:t xml:space="preserve"> </w:t>
      </w:r>
      <w:r w:rsidR="007D2187" w:rsidRPr="009901D0">
        <w:rPr>
          <w:rFonts w:ascii="Tahoma" w:hAnsi="Tahoma" w:cs="Tahoma"/>
          <w:color w:val="000000"/>
          <w:vertAlign w:val="superscript"/>
          <w:lang w:val="en-US" w:eastAsia="en-US"/>
        </w:rPr>
        <w:t xml:space="preserve">26 </w:t>
      </w:r>
      <w:r w:rsidR="007D2187" w:rsidRPr="009901D0">
        <w:rPr>
          <w:rFonts w:ascii="Tahoma" w:hAnsi="Tahoma" w:cs="Tahoma"/>
          <w:lang w:val="en-US" w:eastAsia="en-US"/>
        </w:rPr>
        <w:t>Like a muddied spring or a polluted fountain is a righteous man who gives way before the wicked. Proverbs 25:26</w:t>
      </w:r>
    </w:p>
    <w:p w14:paraId="57EB87D6" w14:textId="262A09DE" w:rsidR="004A570F" w:rsidRPr="009901D0" w:rsidRDefault="008C2D82" w:rsidP="00C50E39">
      <w:pPr>
        <w:tabs>
          <w:tab w:val="left" w:pos="450"/>
        </w:tabs>
        <w:autoSpaceDE/>
        <w:autoSpaceDN/>
        <w:spacing w:after="240"/>
        <w:ind w:left="450"/>
        <w:rPr>
          <w:rFonts w:ascii="Tahoma" w:hAnsi="Tahoma" w:cs="Tahoma"/>
          <w:lang w:val="en-US" w:eastAsia="en-US"/>
        </w:rPr>
      </w:pPr>
      <w:r w:rsidRPr="009901D0">
        <w:rPr>
          <w:rFonts w:ascii="Tahoma" w:hAnsi="Tahoma" w:cs="Tahoma"/>
        </w:rPr>
        <w:t>III</w:t>
      </w:r>
      <w:r w:rsidR="008905FE" w:rsidRPr="009901D0">
        <w:rPr>
          <w:rFonts w:ascii="Tahoma" w:hAnsi="Tahoma" w:cs="Tahoma"/>
        </w:rPr>
        <w:t xml:space="preserve">. How </w:t>
      </w:r>
      <w:r w:rsidR="00D1595F" w:rsidRPr="009901D0">
        <w:rPr>
          <w:rFonts w:ascii="Tahoma" w:hAnsi="Tahoma" w:cs="Tahoma"/>
        </w:rPr>
        <w:t xml:space="preserve">are </w:t>
      </w:r>
      <w:r w:rsidR="0018391E" w:rsidRPr="009901D0">
        <w:rPr>
          <w:rFonts w:ascii="Tahoma" w:hAnsi="Tahoma" w:cs="Tahoma"/>
        </w:rPr>
        <w:t>Giants</w:t>
      </w:r>
      <w:r w:rsidR="00D1595F" w:rsidRPr="009901D0">
        <w:rPr>
          <w:rFonts w:ascii="Tahoma" w:hAnsi="Tahoma" w:cs="Tahoma"/>
        </w:rPr>
        <w:t xml:space="preserve"> of Faith </w:t>
      </w:r>
      <w:r w:rsidR="004A570F" w:rsidRPr="009901D0">
        <w:rPr>
          <w:rFonts w:ascii="Tahoma" w:hAnsi="Tahoma" w:cs="Tahoma"/>
        </w:rPr>
        <w:t>made?</w:t>
      </w:r>
    </w:p>
    <w:p w14:paraId="644A0A8E" w14:textId="744DE617" w:rsidR="007D2187" w:rsidRPr="009901D0" w:rsidRDefault="00C82B6B" w:rsidP="00C50E39">
      <w:pPr>
        <w:shd w:val="clear" w:color="000000" w:fill="FFFFFF"/>
        <w:tabs>
          <w:tab w:val="left" w:pos="450"/>
        </w:tabs>
        <w:ind w:left="450"/>
        <w:rPr>
          <w:rFonts w:ascii="Tahoma" w:hAnsi="Tahoma" w:cs="Tahoma"/>
        </w:rPr>
      </w:pPr>
      <w:r w:rsidRPr="009901D0">
        <w:rPr>
          <w:rFonts w:ascii="Tahoma" w:hAnsi="Tahoma" w:cs="Tahoma"/>
        </w:rPr>
        <w:t xml:space="preserve">a. </w:t>
      </w:r>
      <w:r w:rsidR="0018391E" w:rsidRPr="009901D0">
        <w:rPr>
          <w:rFonts w:ascii="Tahoma" w:hAnsi="Tahoma" w:cs="Tahoma"/>
        </w:rPr>
        <w:t>Giant</w:t>
      </w:r>
      <w:r w:rsidR="00181A03" w:rsidRPr="009901D0">
        <w:rPr>
          <w:rFonts w:ascii="Tahoma" w:hAnsi="Tahoma" w:cs="Tahoma"/>
        </w:rPr>
        <w:t xml:space="preserve"> Faith</w:t>
      </w:r>
      <w:r w:rsidR="004A570F" w:rsidRPr="009901D0">
        <w:rPr>
          <w:rFonts w:ascii="Tahoma" w:hAnsi="Tahoma" w:cs="Tahoma"/>
        </w:rPr>
        <w:t xml:space="preserve"> should be made in God’s </w:t>
      </w:r>
      <w:r w:rsidR="004A570F" w:rsidRPr="009901D0">
        <w:rPr>
          <w:rFonts w:ascii="Tahoma" w:hAnsi="Tahoma" w:cs="Tahoma"/>
          <w:u w:val="single"/>
        </w:rPr>
        <w:t>way</w:t>
      </w:r>
    </w:p>
    <w:p w14:paraId="683FD7FD" w14:textId="77777777" w:rsidR="007D2187" w:rsidRPr="009901D0" w:rsidRDefault="007D2187" w:rsidP="00C50E39">
      <w:pPr>
        <w:shd w:val="clear" w:color="000000" w:fill="FFFFFF"/>
        <w:tabs>
          <w:tab w:val="left" w:pos="450"/>
        </w:tabs>
        <w:ind w:left="450"/>
        <w:rPr>
          <w:rFonts w:ascii="Tahoma" w:hAnsi="Tahoma" w:cs="Tahoma"/>
        </w:rPr>
      </w:pPr>
    </w:p>
    <w:p w14:paraId="01C70AAB" w14:textId="7ABB8976" w:rsidR="00D1595F" w:rsidRPr="009901D0" w:rsidRDefault="007D2187" w:rsidP="00C50E39">
      <w:pPr>
        <w:shd w:val="clear" w:color="000000" w:fill="FFFFFF"/>
        <w:tabs>
          <w:tab w:val="left" w:pos="450"/>
        </w:tabs>
        <w:ind w:left="450"/>
        <w:rPr>
          <w:rFonts w:ascii="Tahoma" w:hAnsi="Tahoma" w:cs="Tahoma"/>
        </w:rPr>
      </w:pPr>
      <w:r w:rsidRPr="009901D0">
        <w:rPr>
          <w:rFonts w:ascii="Tahoma" w:hAnsi="Tahoma" w:cs="Tahoma"/>
        </w:rPr>
        <w:t>•</w:t>
      </w:r>
      <w:r w:rsidR="004A570F" w:rsidRPr="009901D0">
        <w:rPr>
          <w:rFonts w:ascii="Tahoma" w:hAnsi="Tahoma" w:cs="Tahoma"/>
        </w:rPr>
        <w:t xml:space="preserve"> </w:t>
      </w:r>
      <w:r w:rsidR="00E90BE1" w:rsidRPr="009901D0">
        <w:rPr>
          <w:rFonts w:ascii="Tahoma" w:hAnsi="Tahoma" w:cs="Tahoma"/>
        </w:rPr>
        <w:t>W</w:t>
      </w:r>
      <w:r w:rsidR="004A570F" w:rsidRPr="009901D0">
        <w:rPr>
          <w:rFonts w:ascii="Tahoma" w:hAnsi="Tahoma" w:cs="Tahoma"/>
        </w:rPr>
        <w:t xml:space="preserve">hether we come to God to worship Him or to serve Him, there is only one way </w:t>
      </w:r>
      <w:r w:rsidR="00BD2106" w:rsidRPr="009901D0">
        <w:rPr>
          <w:rFonts w:ascii="Tahoma" w:hAnsi="Tahoma" w:cs="Tahoma"/>
        </w:rPr>
        <w:t>to</w:t>
      </w:r>
      <w:r w:rsidR="004A570F" w:rsidRPr="009901D0">
        <w:rPr>
          <w:rFonts w:ascii="Tahoma" w:hAnsi="Tahoma" w:cs="Tahoma"/>
        </w:rPr>
        <w:t xml:space="preserve"> approach</w:t>
      </w:r>
      <w:r w:rsidR="00E90BE1" w:rsidRPr="009901D0">
        <w:rPr>
          <w:rFonts w:ascii="Tahoma" w:hAnsi="Tahoma" w:cs="Tahoma"/>
        </w:rPr>
        <w:t xml:space="preserve"> Him</w:t>
      </w:r>
      <w:r w:rsidR="004A570F" w:rsidRPr="009901D0">
        <w:rPr>
          <w:rFonts w:ascii="Tahoma" w:hAnsi="Tahoma" w:cs="Tahoma"/>
        </w:rPr>
        <w:t>, and that way is by the offering that has been made by our great Sacrifice (Heb</w:t>
      </w:r>
      <w:r w:rsidR="008D057A" w:rsidRPr="009901D0">
        <w:rPr>
          <w:rFonts w:ascii="Tahoma" w:hAnsi="Tahoma" w:cs="Tahoma"/>
        </w:rPr>
        <w:t>.</w:t>
      </w:r>
      <w:r w:rsidR="004A570F" w:rsidRPr="009901D0">
        <w:rPr>
          <w:rFonts w:ascii="Tahoma" w:hAnsi="Tahoma" w:cs="Tahoma"/>
        </w:rPr>
        <w:t xml:space="preserve"> 10:19</w:t>
      </w:r>
      <w:r w:rsidR="008905FE" w:rsidRPr="009901D0">
        <w:rPr>
          <w:rFonts w:ascii="Tahoma" w:hAnsi="Tahoma" w:cs="Tahoma"/>
        </w:rPr>
        <w:t>-22). Any promise</w:t>
      </w:r>
      <w:r w:rsidR="004A570F" w:rsidRPr="009901D0">
        <w:rPr>
          <w:rFonts w:ascii="Tahoma" w:hAnsi="Tahoma" w:cs="Tahoma"/>
        </w:rPr>
        <w:t xml:space="preserve"> that we make, any declaration of desire and intention to serve the Lord or to give our all to the Lord, is only acceptable on the grounds of Calvary.</w:t>
      </w:r>
    </w:p>
    <w:p w14:paraId="57DABA39" w14:textId="77777777" w:rsidR="007D2187" w:rsidRPr="009901D0" w:rsidRDefault="007D2187" w:rsidP="00C50E39">
      <w:pPr>
        <w:shd w:val="clear" w:color="000000" w:fill="FFFFFF"/>
        <w:tabs>
          <w:tab w:val="left" w:pos="450"/>
          <w:tab w:val="left" w:pos="4680"/>
        </w:tabs>
        <w:ind w:left="450"/>
        <w:rPr>
          <w:rFonts w:ascii="Tahoma" w:hAnsi="Tahoma" w:cs="Tahoma"/>
        </w:rPr>
      </w:pPr>
    </w:p>
    <w:p w14:paraId="7AEEAD1D" w14:textId="77777777" w:rsidR="00593EA2" w:rsidRPr="009901D0" w:rsidRDefault="007D2187" w:rsidP="00C50E39">
      <w:pPr>
        <w:tabs>
          <w:tab w:val="left" w:pos="450"/>
        </w:tabs>
        <w:autoSpaceDE/>
        <w:autoSpaceDN/>
        <w:spacing w:after="240"/>
        <w:ind w:left="450"/>
        <w:rPr>
          <w:rFonts w:ascii="Tahoma" w:hAnsi="Tahoma" w:cs="Tahoma"/>
          <w:lang w:val="en-US" w:eastAsia="en-US"/>
        </w:rPr>
      </w:pPr>
      <w:r w:rsidRPr="009901D0">
        <w:rPr>
          <w:rFonts w:ascii="Tahoma" w:hAnsi="Tahoma" w:cs="Tahoma"/>
        </w:rPr>
        <w:t xml:space="preserve">° </w:t>
      </w:r>
      <w:r w:rsidR="00593EA2" w:rsidRPr="009901D0">
        <w:rPr>
          <w:rFonts w:ascii="Tahoma" w:hAnsi="Tahoma" w:cs="Tahoma"/>
          <w:color w:val="000000"/>
          <w:vertAlign w:val="superscript"/>
          <w:lang w:val="en-US" w:eastAsia="en-US"/>
        </w:rPr>
        <w:t xml:space="preserve">5 </w:t>
      </w:r>
      <w:r w:rsidR="00593EA2" w:rsidRPr="009901D0">
        <w:rPr>
          <w:rFonts w:ascii="Tahoma" w:hAnsi="Tahoma" w:cs="Tahoma"/>
          <w:lang w:val="en-US" w:eastAsia="en-US"/>
        </w:rPr>
        <w:t xml:space="preserve">Trust in the Lord with all your heart, and do not lean on your own understanding. </w:t>
      </w:r>
      <w:r w:rsidR="00593EA2" w:rsidRPr="009901D0">
        <w:rPr>
          <w:rFonts w:ascii="Tahoma" w:hAnsi="Tahoma" w:cs="Tahoma"/>
          <w:color w:val="000000"/>
          <w:vertAlign w:val="superscript"/>
          <w:lang w:val="en-US" w:eastAsia="en-US"/>
        </w:rPr>
        <w:t xml:space="preserve">6 </w:t>
      </w:r>
      <w:r w:rsidR="00593EA2" w:rsidRPr="009901D0">
        <w:rPr>
          <w:rFonts w:ascii="Tahoma" w:hAnsi="Tahoma" w:cs="Tahoma"/>
          <w:lang w:val="en-US" w:eastAsia="en-US"/>
        </w:rPr>
        <w:t>In all your ways acknowledge him, and he will make straight your paths. Proverbs 3:5, 6</w:t>
      </w:r>
    </w:p>
    <w:p w14:paraId="6B59340A" w14:textId="77777777" w:rsidR="00593EA2" w:rsidRPr="009901D0" w:rsidRDefault="00C82B6B" w:rsidP="00C50E39">
      <w:pPr>
        <w:tabs>
          <w:tab w:val="left" w:pos="450"/>
        </w:tabs>
        <w:autoSpaceDE/>
        <w:autoSpaceDN/>
        <w:spacing w:after="240"/>
        <w:ind w:left="450"/>
        <w:rPr>
          <w:rFonts w:ascii="Tahoma" w:hAnsi="Tahoma" w:cs="Tahoma"/>
          <w:lang w:eastAsia="en-US"/>
        </w:rPr>
      </w:pPr>
      <w:r w:rsidRPr="009901D0">
        <w:rPr>
          <w:rFonts w:ascii="Tahoma" w:hAnsi="Tahoma" w:cs="Tahoma"/>
        </w:rPr>
        <w:t xml:space="preserve">b. </w:t>
      </w:r>
      <w:r w:rsidR="00181A03" w:rsidRPr="009901D0">
        <w:rPr>
          <w:rFonts w:ascii="Tahoma" w:hAnsi="Tahoma" w:cs="Tahoma"/>
        </w:rPr>
        <w:t>Giant Faith is made when</w:t>
      </w:r>
      <w:r w:rsidR="0010712E" w:rsidRPr="009901D0">
        <w:rPr>
          <w:rFonts w:ascii="Tahoma" w:hAnsi="Tahoma" w:cs="Tahoma"/>
        </w:rPr>
        <w:t xml:space="preserve"> </w:t>
      </w:r>
      <w:r w:rsidR="004D25F3" w:rsidRPr="009901D0">
        <w:rPr>
          <w:rFonts w:ascii="Tahoma" w:hAnsi="Tahoma" w:cs="Tahoma"/>
        </w:rPr>
        <w:t>it</w:t>
      </w:r>
      <w:r w:rsidR="0010712E" w:rsidRPr="009901D0">
        <w:rPr>
          <w:rFonts w:ascii="Tahoma" w:hAnsi="Tahoma" w:cs="Tahoma"/>
        </w:rPr>
        <w:t xml:space="preserve"> </w:t>
      </w:r>
      <w:r w:rsidR="004D25F3" w:rsidRPr="009901D0">
        <w:rPr>
          <w:rFonts w:ascii="Tahoma" w:hAnsi="Tahoma" w:cs="Tahoma"/>
          <w:u w:val="single"/>
        </w:rPr>
        <w:t>sacrifices</w:t>
      </w:r>
      <w:r w:rsidR="0010712E" w:rsidRPr="009901D0">
        <w:rPr>
          <w:rFonts w:ascii="Tahoma" w:hAnsi="Tahoma" w:cs="Tahoma"/>
        </w:rPr>
        <w:t xml:space="preserve"> greatly</w:t>
      </w:r>
      <w:r w:rsidR="00181A03" w:rsidRPr="009901D0">
        <w:rPr>
          <w:rFonts w:ascii="Tahoma" w:hAnsi="Tahoma" w:cs="Tahoma"/>
          <w:i/>
          <w:iCs/>
        </w:rPr>
        <w:t xml:space="preserve"> </w:t>
      </w:r>
      <w:r w:rsidR="00EB351A" w:rsidRPr="009901D0">
        <w:rPr>
          <w:rFonts w:ascii="Tahoma" w:hAnsi="Tahoma" w:cs="Tahoma"/>
          <w:i/>
          <w:iCs/>
        </w:rPr>
        <w:t xml:space="preserve">- </w:t>
      </w:r>
      <w:r w:rsidR="0086490C" w:rsidRPr="009901D0">
        <w:rPr>
          <w:rFonts w:ascii="Tahoma" w:hAnsi="Tahoma" w:cs="Tahoma"/>
        </w:rPr>
        <w:t>2 Sm.</w:t>
      </w:r>
      <w:r w:rsidR="00E90BE1" w:rsidRPr="009901D0">
        <w:rPr>
          <w:rFonts w:ascii="Tahoma" w:hAnsi="Tahoma" w:cs="Tahoma"/>
        </w:rPr>
        <w:t xml:space="preserve"> 24:</w:t>
      </w:r>
      <w:r w:rsidR="004A570F" w:rsidRPr="009901D0">
        <w:rPr>
          <w:rFonts w:ascii="Tahoma" w:hAnsi="Tahoma" w:cs="Tahoma"/>
        </w:rPr>
        <w:t>23</w:t>
      </w:r>
      <w:r w:rsidR="00E90BE1" w:rsidRPr="009901D0">
        <w:rPr>
          <w:rFonts w:ascii="Tahoma" w:hAnsi="Tahoma" w:cs="Tahoma"/>
        </w:rPr>
        <w:t xml:space="preserve">, </w:t>
      </w:r>
      <w:r w:rsidR="004A570F" w:rsidRPr="009901D0">
        <w:rPr>
          <w:rFonts w:ascii="Tahoma" w:hAnsi="Tahoma" w:cs="Tahoma"/>
        </w:rPr>
        <w:t xml:space="preserve">24. </w:t>
      </w:r>
    </w:p>
    <w:p w14:paraId="43306DC0" w14:textId="5051C0AB" w:rsidR="007D2187" w:rsidRPr="009901D0" w:rsidRDefault="007D2187" w:rsidP="00C50E39">
      <w:pPr>
        <w:tabs>
          <w:tab w:val="left" w:pos="450"/>
        </w:tabs>
        <w:autoSpaceDE/>
        <w:autoSpaceDN/>
        <w:spacing w:after="240"/>
        <w:ind w:left="450"/>
        <w:rPr>
          <w:rFonts w:ascii="Tahoma" w:hAnsi="Tahoma" w:cs="Tahoma"/>
          <w:lang w:val="en-US" w:eastAsia="en-US"/>
        </w:rPr>
      </w:pPr>
      <w:r w:rsidRPr="009901D0">
        <w:rPr>
          <w:rFonts w:ascii="Tahoma" w:hAnsi="Tahoma" w:cs="Tahoma"/>
        </w:rPr>
        <w:t>• Araunah</w:t>
      </w:r>
      <w:r w:rsidR="00593EA2" w:rsidRPr="009901D0">
        <w:rPr>
          <w:rFonts w:ascii="Tahoma" w:hAnsi="Tahoma" w:cs="Tahoma"/>
        </w:rPr>
        <w:t xml:space="preserve"> (</w:t>
      </w:r>
      <w:proofErr w:type="spellStart"/>
      <w:r w:rsidR="00593EA2" w:rsidRPr="009901D0">
        <w:rPr>
          <w:rFonts w:ascii="Tahoma" w:hAnsi="Tahoma" w:cs="Tahoma"/>
        </w:rPr>
        <w:t>arav-naw</w:t>
      </w:r>
      <w:proofErr w:type="spellEnd"/>
      <w:r w:rsidR="00593EA2" w:rsidRPr="009901D0">
        <w:rPr>
          <w:rFonts w:ascii="Tahoma" w:hAnsi="Tahoma" w:cs="Tahoma"/>
        </w:rPr>
        <w:t>)</w:t>
      </w:r>
      <w:r w:rsidRPr="009901D0">
        <w:rPr>
          <w:rFonts w:ascii="Tahoma" w:hAnsi="Tahoma" w:cs="Tahoma"/>
        </w:rPr>
        <w:t xml:space="preserve"> would have given the threshing-floor and the oxen to David for David to offer a sacrifice to the Lord, but this was not good enough. David must buy them, at a cost, so that he could give sacrificially to the Lord. No-one else could do this for him. It is </w:t>
      </w:r>
      <w:r w:rsidRPr="009901D0">
        <w:rPr>
          <w:rFonts w:ascii="Tahoma" w:hAnsi="Tahoma" w:cs="Tahoma"/>
          <w:i/>
          <w:iCs/>
        </w:rPr>
        <w:t>our</w:t>
      </w:r>
      <w:r w:rsidRPr="009901D0">
        <w:rPr>
          <w:rFonts w:ascii="Tahoma" w:hAnsi="Tahoma" w:cs="Tahoma"/>
        </w:rPr>
        <w:t xml:space="preserve"> offering that the Lord wants, not what someone else gives for us; it is </w:t>
      </w:r>
      <w:r w:rsidRPr="009901D0">
        <w:rPr>
          <w:rFonts w:ascii="Tahoma" w:hAnsi="Tahoma" w:cs="Tahoma"/>
          <w:i/>
          <w:iCs/>
        </w:rPr>
        <w:t>our</w:t>
      </w:r>
      <w:r w:rsidRPr="009901D0">
        <w:rPr>
          <w:rFonts w:ascii="Tahoma" w:hAnsi="Tahoma" w:cs="Tahoma"/>
        </w:rPr>
        <w:t xml:space="preserve"> voluntary act of sacrifice that is pleasing to the Lord.</w:t>
      </w:r>
    </w:p>
    <w:p w14:paraId="587C00D2" w14:textId="77777777" w:rsidR="00593EA2" w:rsidRPr="009901D0" w:rsidRDefault="007D2187" w:rsidP="00C50E39">
      <w:pPr>
        <w:tabs>
          <w:tab w:val="left" w:pos="450"/>
        </w:tabs>
        <w:autoSpaceDE/>
        <w:autoSpaceDN/>
        <w:spacing w:after="240"/>
        <w:ind w:left="450"/>
        <w:rPr>
          <w:rFonts w:ascii="Tahoma" w:hAnsi="Tahoma" w:cs="Tahoma"/>
          <w:lang w:val="en-US" w:eastAsia="en-US"/>
        </w:rPr>
      </w:pPr>
      <w:r w:rsidRPr="009901D0">
        <w:rPr>
          <w:rFonts w:ascii="Tahoma" w:hAnsi="Tahoma" w:cs="Tahoma"/>
        </w:rPr>
        <w:t>°</w:t>
      </w:r>
      <w:r w:rsidR="00593EA2" w:rsidRPr="009901D0">
        <w:rPr>
          <w:rFonts w:ascii="Tahoma" w:hAnsi="Tahoma" w:cs="Tahoma"/>
        </w:rPr>
        <w:t xml:space="preserve"> </w:t>
      </w:r>
      <w:r w:rsidR="00593EA2" w:rsidRPr="009901D0">
        <w:rPr>
          <w:rFonts w:ascii="Tahoma" w:hAnsi="Tahoma" w:cs="Tahoma"/>
          <w:color w:val="000000"/>
          <w:vertAlign w:val="superscript"/>
          <w:lang w:val="en-US" w:eastAsia="en-US"/>
        </w:rPr>
        <w:t xml:space="preserve">23 </w:t>
      </w:r>
      <w:r w:rsidR="00593EA2" w:rsidRPr="009901D0">
        <w:rPr>
          <w:rFonts w:ascii="Tahoma" w:hAnsi="Tahoma" w:cs="Tahoma"/>
          <w:lang w:val="en-US" w:eastAsia="en-US"/>
        </w:rPr>
        <w:t xml:space="preserve">All this, O king, Araunah gives to the king.” And Araunah said to the king, “May the Lord your God accept you.” </w:t>
      </w:r>
      <w:r w:rsidR="00593EA2" w:rsidRPr="009901D0">
        <w:rPr>
          <w:rFonts w:ascii="Tahoma" w:hAnsi="Tahoma" w:cs="Tahoma"/>
          <w:color w:val="000000"/>
          <w:vertAlign w:val="superscript"/>
          <w:lang w:val="en-US" w:eastAsia="en-US"/>
        </w:rPr>
        <w:t xml:space="preserve">24 </w:t>
      </w:r>
      <w:r w:rsidR="00593EA2" w:rsidRPr="009901D0">
        <w:rPr>
          <w:rFonts w:ascii="Tahoma" w:hAnsi="Tahoma" w:cs="Tahoma"/>
          <w:lang w:val="en-US" w:eastAsia="en-US"/>
        </w:rPr>
        <w:t xml:space="preserve">But the king said to Araunah, “No, but I will buy it from you for a price. I will not offer burnt offerings to the Lord my God that cost me nothing.” </w:t>
      </w:r>
      <w:proofErr w:type="gramStart"/>
      <w:r w:rsidR="00593EA2" w:rsidRPr="009901D0">
        <w:rPr>
          <w:rFonts w:ascii="Tahoma" w:hAnsi="Tahoma" w:cs="Tahoma"/>
          <w:lang w:val="en-US" w:eastAsia="en-US"/>
        </w:rPr>
        <w:t>So</w:t>
      </w:r>
      <w:proofErr w:type="gramEnd"/>
      <w:r w:rsidR="00593EA2" w:rsidRPr="009901D0">
        <w:rPr>
          <w:rFonts w:ascii="Tahoma" w:hAnsi="Tahoma" w:cs="Tahoma"/>
          <w:lang w:val="en-US" w:eastAsia="en-US"/>
        </w:rPr>
        <w:t xml:space="preserve"> David bought the threshing floor and the oxen for fifty shekels of silver. 2 Samuel 24:23, 24</w:t>
      </w:r>
    </w:p>
    <w:p w14:paraId="037CFFBD" w14:textId="6584E853" w:rsidR="00593EA2" w:rsidRPr="009901D0" w:rsidRDefault="008D057A" w:rsidP="00C50E39">
      <w:pPr>
        <w:tabs>
          <w:tab w:val="left" w:pos="450"/>
        </w:tabs>
        <w:autoSpaceDE/>
        <w:autoSpaceDN/>
        <w:spacing w:after="240"/>
        <w:ind w:left="450"/>
        <w:rPr>
          <w:rFonts w:ascii="Tahoma" w:hAnsi="Tahoma" w:cs="Tahoma"/>
        </w:rPr>
      </w:pPr>
      <w:r w:rsidRPr="009901D0">
        <w:rPr>
          <w:rFonts w:ascii="Tahoma" w:hAnsi="Tahoma" w:cs="Tahoma"/>
        </w:rPr>
        <w:t xml:space="preserve">c. Giant of faith is not afraid to take on Giant </w:t>
      </w:r>
      <w:r w:rsidRPr="009901D0">
        <w:rPr>
          <w:rFonts w:ascii="Tahoma" w:hAnsi="Tahoma" w:cs="Tahoma"/>
          <w:u w:val="single"/>
        </w:rPr>
        <w:t>Challenges</w:t>
      </w:r>
      <w:r w:rsidRPr="009901D0">
        <w:rPr>
          <w:rFonts w:ascii="Tahoma" w:hAnsi="Tahoma" w:cs="Tahoma"/>
        </w:rPr>
        <w:t xml:space="preserve">  </w:t>
      </w:r>
    </w:p>
    <w:p w14:paraId="72FA038F" w14:textId="5060AF54" w:rsidR="008D057A" w:rsidRPr="009901D0" w:rsidRDefault="00593EA2" w:rsidP="00C50E39">
      <w:pPr>
        <w:tabs>
          <w:tab w:val="left" w:pos="450"/>
        </w:tabs>
        <w:autoSpaceDE/>
        <w:autoSpaceDN/>
        <w:spacing w:after="240"/>
        <w:ind w:left="450"/>
        <w:rPr>
          <w:rFonts w:ascii="Tahoma" w:hAnsi="Tahoma" w:cs="Tahoma"/>
        </w:rPr>
      </w:pPr>
      <w:r w:rsidRPr="009901D0">
        <w:rPr>
          <w:rFonts w:ascii="Tahoma" w:hAnsi="Tahoma" w:cs="Tahoma"/>
        </w:rPr>
        <w:t xml:space="preserve">• </w:t>
      </w:r>
      <w:r w:rsidR="008D057A" w:rsidRPr="009901D0">
        <w:rPr>
          <w:rFonts w:ascii="Tahoma" w:hAnsi="Tahoma" w:cs="Tahoma"/>
        </w:rPr>
        <w:t>From tak</w:t>
      </w:r>
      <w:r w:rsidR="00BD2106" w:rsidRPr="009901D0">
        <w:rPr>
          <w:rFonts w:ascii="Tahoma" w:hAnsi="Tahoma" w:cs="Tahoma"/>
        </w:rPr>
        <w:t>ing</w:t>
      </w:r>
      <w:r w:rsidR="008D057A" w:rsidRPr="009901D0">
        <w:rPr>
          <w:rFonts w:ascii="Tahoma" w:hAnsi="Tahoma" w:cs="Tahoma"/>
        </w:rPr>
        <w:t xml:space="preserve"> on huge animals, an oversized man, to a jealous egotistic</w:t>
      </w:r>
      <w:r w:rsidR="00BD2106" w:rsidRPr="009901D0">
        <w:rPr>
          <w:rFonts w:ascii="Tahoma" w:hAnsi="Tahoma" w:cs="Tahoma"/>
        </w:rPr>
        <w:t>al</w:t>
      </w:r>
      <w:r w:rsidR="008D057A" w:rsidRPr="009901D0">
        <w:rPr>
          <w:rFonts w:ascii="Tahoma" w:hAnsi="Tahoma" w:cs="Tahoma"/>
        </w:rPr>
        <w:t xml:space="preserve"> King, to the enormous responsibilities of leading a nation, all lead us to believe that those with Giant Faith are not afraid to </w:t>
      </w:r>
      <w:r w:rsidR="008D057A" w:rsidRPr="009901D0">
        <w:rPr>
          <w:rFonts w:ascii="Tahoma" w:hAnsi="Tahoma" w:cs="Tahoma"/>
        </w:rPr>
        <w:lastRenderedPageBreak/>
        <w:t>take on Giant Issues</w:t>
      </w:r>
      <w:r w:rsidRPr="009901D0">
        <w:rPr>
          <w:rFonts w:ascii="Tahoma" w:hAnsi="Tahoma" w:cs="Tahoma"/>
        </w:rPr>
        <w:t>.</w:t>
      </w:r>
      <w:r w:rsidR="00632AD8" w:rsidRPr="009901D0">
        <w:rPr>
          <w:rFonts w:ascii="Tahoma" w:hAnsi="Tahoma" w:cs="Tahoma"/>
        </w:rPr>
        <w:t xml:space="preserve"> Jesus fed 5,000 plus and in just a few weeks later he feed 4,000 plus. Giant faith is not afraid to take on Giant tasks.</w:t>
      </w:r>
    </w:p>
    <w:p w14:paraId="742CCC64" w14:textId="77777777" w:rsidR="00051387" w:rsidRPr="009901D0" w:rsidRDefault="00593EA2" w:rsidP="00C50E39">
      <w:pPr>
        <w:tabs>
          <w:tab w:val="left" w:pos="450"/>
        </w:tabs>
        <w:autoSpaceDE/>
        <w:autoSpaceDN/>
        <w:spacing w:after="240"/>
        <w:ind w:left="450"/>
        <w:rPr>
          <w:rFonts w:ascii="Tahoma" w:hAnsi="Tahoma" w:cs="Tahoma"/>
          <w:lang w:val="en-US" w:eastAsia="en-US"/>
        </w:rPr>
      </w:pPr>
      <w:r w:rsidRPr="009901D0">
        <w:rPr>
          <w:rFonts w:ascii="Tahoma" w:hAnsi="Tahoma" w:cs="Tahoma"/>
        </w:rPr>
        <w:t xml:space="preserve">° </w:t>
      </w:r>
      <w:r w:rsidR="00051387" w:rsidRPr="009901D0">
        <w:rPr>
          <w:rFonts w:ascii="Tahoma" w:hAnsi="Tahoma" w:cs="Tahoma"/>
          <w:color w:val="000000"/>
          <w:vertAlign w:val="superscript"/>
          <w:lang w:val="en-US" w:eastAsia="en-US"/>
        </w:rPr>
        <w:t xml:space="preserve">13 </w:t>
      </w:r>
      <w:r w:rsidR="00051387" w:rsidRPr="009901D0">
        <w:rPr>
          <w:rFonts w:ascii="Tahoma" w:hAnsi="Tahoma" w:cs="Tahoma"/>
          <w:lang w:val="en-US" w:eastAsia="en-US"/>
        </w:rPr>
        <w:t xml:space="preserve">Now when Jesus heard this, he withdrew from there in a boat to a desolate place by himself. But when the crowds heard it, they followed him on foot from the towns. </w:t>
      </w:r>
      <w:r w:rsidR="00051387" w:rsidRPr="009901D0">
        <w:rPr>
          <w:rFonts w:ascii="Tahoma" w:hAnsi="Tahoma" w:cs="Tahoma"/>
          <w:color w:val="000000"/>
          <w:vertAlign w:val="superscript"/>
          <w:lang w:val="en-US" w:eastAsia="en-US"/>
        </w:rPr>
        <w:t xml:space="preserve">14 </w:t>
      </w:r>
      <w:r w:rsidR="00051387" w:rsidRPr="009901D0">
        <w:rPr>
          <w:rFonts w:ascii="Tahoma" w:hAnsi="Tahoma" w:cs="Tahoma"/>
          <w:lang w:val="en-US" w:eastAsia="en-US"/>
        </w:rPr>
        <w:t xml:space="preserve">When he went </w:t>
      </w:r>
      <w:proofErr w:type="gramStart"/>
      <w:r w:rsidR="00051387" w:rsidRPr="009901D0">
        <w:rPr>
          <w:rFonts w:ascii="Tahoma" w:hAnsi="Tahoma" w:cs="Tahoma"/>
          <w:lang w:val="en-US" w:eastAsia="en-US"/>
        </w:rPr>
        <w:t>ashore</w:t>
      </w:r>
      <w:proofErr w:type="gramEnd"/>
      <w:r w:rsidR="00051387" w:rsidRPr="009901D0">
        <w:rPr>
          <w:rFonts w:ascii="Tahoma" w:hAnsi="Tahoma" w:cs="Tahoma"/>
          <w:lang w:val="en-US" w:eastAsia="en-US"/>
        </w:rPr>
        <w:t xml:space="preserve"> he saw a great crowd, and he had compassion </w:t>
      </w:r>
      <w:proofErr w:type="gramStart"/>
      <w:r w:rsidR="00051387" w:rsidRPr="009901D0">
        <w:rPr>
          <w:rFonts w:ascii="Tahoma" w:hAnsi="Tahoma" w:cs="Tahoma"/>
          <w:lang w:val="en-US" w:eastAsia="en-US"/>
        </w:rPr>
        <w:t>on</w:t>
      </w:r>
      <w:proofErr w:type="gramEnd"/>
      <w:r w:rsidR="00051387" w:rsidRPr="009901D0">
        <w:rPr>
          <w:rFonts w:ascii="Tahoma" w:hAnsi="Tahoma" w:cs="Tahoma"/>
          <w:lang w:val="en-US" w:eastAsia="en-US"/>
        </w:rPr>
        <w:t xml:space="preserve"> them and healed their sick. </w:t>
      </w:r>
      <w:r w:rsidR="00051387" w:rsidRPr="009901D0">
        <w:rPr>
          <w:rFonts w:ascii="Tahoma" w:hAnsi="Tahoma" w:cs="Tahoma"/>
          <w:color w:val="000000"/>
          <w:vertAlign w:val="superscript"/>
          <w:lang w:val="en-US" w:eastAsia="en-US"/>
        </w:rPr>
        <w:t xml:space="preserve">15 </w:t>
      </w:r>
      <w:r w:rsidR="00051387" w:rsidRPr="009901D0">
        <w:rPr>
          <w:rFonts w:ascii="Tahoma" w:hAnsi="Tahoma" w:cs="Tahoma"/>
          <w:lang w:val="en-US" w:eastAsia="en-US"/>
        </w:rPr>
        <w:t xml:space="preserve">Now when it was evening, the disciples came to him and said, “This is a desolate place, and the day is now over; send the crowds away to go into the villages and buy food for themselves.” </w:t>
      </w:r>
      <w:r w:rsidR="00051387" w:rsidRPr="009901D0">
        <w:rPr>
          <w:rFonts w:ascii="Tahoma" w:hAnsi="Tahoma" w:cs="Tahoma"/>
          <w:color w:val="000000"/>
          <w:vertAlign w:val="superscript"/>
          <w:lang w:val="en-US" w:eastAsia="en-US"/>
        </w:rPr>
        <w:t xml:space="preserve">16 </w:t>
      </w:r>
      <w:r w:rsidR="00051387" w:rsidRPr="009901D0">
        <w:rPr>
          <w:rFonts w:ascii="Tahoma" w:hAnsi="Tahoma" w:cs="Tahoma"/>
          <w:lang w:val="en-US" w:eastAsia="en-US"/>
        </w:rPr>
        <w:t xml:space="preserve">But Jesus said, “They need not go away; you give them something to eat.” </w:t>
      </w:r>
      <w:r w:rsidR="00051387" w:rsidRPr="009901D0">
        <w:rPr>
          <w:rFonts w:ascii="Tahoma" w:hAnsi="Tahoma" w:cs="Tahoma"/>
          <w:color w:val="000000"/>
          <w:vertAlign w:val="superscript"/>
          <w:lang w:val="en-US" w:eastAsia="en-US"/>
        </w:rPr>
        <w:t xml:space="preserve">17 </w:t>
      </w:r>
      <w:r w:rsidR="00051387" w:rsidRPr="009901D0">
        <w:rPr>
          <w:rFonts w:ascii="Tahoma" w:hAnsi="Tahoma" w:cs="Tahoma"/>
          <w:lang w:val="en-US" w:eastAsia="en-US"/>
        </w:rPr>
        <w:t xml:space="preserve">They said to him, “We have only five loaves here and two fish.” </w:t>
      </w:r>
      <w:r w:rsidR="00051387" w:rsidRPr="009901D0">
        <w:rPr>
          <w:rFonts w:ascii="Tahoma" w:hAnsi="Tahoma" w:cs="Tahoma"/>
          <w:color w:val="000000"/>
          <w:vertAlign w:val="superscript"/>
          <w:lang w:val="en-US" w:eastAsia="en-US"/>
        </w:rPr>
        <w:t xml:space="preserve">18 </w:t>
      </w:r>
      <w:r w:rsidR="00051387" w:rsidRPr="009901D0">
        <w:rPr>
          <w:rFonts w:ascii="Tahoma" w:hAnsi="Tahoma" w:cs="Tahoma"/>
          <w:lang w:val="en-US" w:eastAsia="en-US"/>
        </w:rPr>
        <w:t xml:space="preserve">And he said, “Bring them here to me.” </w:t>
      </w:r>
      <w:r w:rsidR="00051387" w:rsidRPr="009901D0">
        <w:rPr>
          <w:rFonts w:ascii="Tahoma" w:hAnsi="Tahoma" w:cs="Tahoma"/>
          <w:color w:val="000000"/>
          <w:vertAlign w:val="superscript"/>
          <w:lang w:val="en-US" w:eastAsia="en-US"/>
        </w:rPr>
        <w:t xml:space="preserve">19 </w:t>
      </w:r>
      <w:r w:rsidR="00051387" w:rsidRPr="009901D0">
        <w:rPr>
          <w:rFonts w:ascii="Tahoma" w:hAnsi="Tahoma" w:cs="Tahoma"/>
          <w:lang w:val="en-US" w:eastAsia="en-US"/>
        </w:rPr>
        <w:t xml:space="preserve">Then he ordered the crowds to sit down on the grass, and taking the five loaves and the two fish, he looked up to heaven and said a blessing. Then he broke the loaves and gave them to the disciples, and the disciples gave them to the crowds. </w:t>
      </w:r>
      <w:r w:rsidR="00051387" w:rsidRPr="009901D0">
        <w:rPr>
          <w:rFonts w:ascii="Tahoma" w:hAnsi="Tahoma" w:cs="Tahoma"/>
          <w:color w:val="000000"/>
          <w:vertAlign w:val="superscript"/>
          <w:lang w:val="en-US" w:eastAsia="en-US"/>
        </w:rPr>
        <w:t xml:space="preserve">20 </w:t>
      </w:r>
      <w:r w:rsidR="00051387" w:rsidRPr="009901D0">
        <w:rPr>
          <w:rFonts w:ascii="Tahoma" w:hAnsi="Tahoma" w:cs="Tahoma"/>
          <w:lang w:val="en-US" w:eastAsia="en-US"/>
        </w:rPr>
        <w:t xml:space="preserve">And they all ate and were satisfied. And they took up twelve baskets full of the broken pieces left over. </w:t>
      </w:r>
      <w:r w:rsidR="00051387" w:rsidRPr="009901D0">
        <w:rPr>
          <w:rFonts w:ascii="Tahoma" w:hAnsi="Tahoma" w:cs="Tahoma"/>
          <w:color w:val="000000"/>
          <w:vertAlign w:val="superscript"/>
          <w:lang w:val="en-US" w:eastAsia="en-US"/>
        </w:rPr>
        <w:t xml:space="preserve">21 </w:t>
      </w:r>
      <w:r w:rsidR="00051387" w:rsidRPr="009901D0">
        <w:rPr>
          <w:rFonts w:ascii="Tahoma" w:hAnsi="Tahoma" w:cs="Tahoma"/>
          <w:lang w:val="en-US" w:eastAsia="en-US"/>
        </w:rPr>
        <w:t>And those who ate were about five thousand men, besides women and children. Matthew 14:13-21</w:t>
      </w:r>
    </w:p>
    <w:p w14:paraId="094AE3E7" w14:textId="2880E70E" w:rsidR="00632AD8" w:rsidRPr="009901D0" w:rsidRDefault="00632AD8" w:rsidP="00C50E39">
      <w:pPr>
        <w:tabs>
          <w:tab w:val="left" w:pos="450"/>
        </w:tabs>
        <w:autoSpaceDE/>
        <w:autoSpaceDN/>
        <w:spacing w:after="240"/>
        <w:ind w:left="450"/>
        <w:rPr>
          <w:rFonts w:ascii="Tahoma" w:hAnsi="Tahoma" w:cs="Tahoma"/>
          <w:lang w:val="en-US" w:eastAsia="en-US"/>
        </w:rPr>
      </w:pPr>
      <w:r w:rsidRPr="009901D0">
        <w:rPr>
          <w:rFonts w:ascii="Tahoma" w:hAnsi="Tahoma" w:cs="Tahoma"/>
        </w:rPr>
        <w:t xml:space="preserve">° </w:t>
      </w:r>
      <w:r w:rsidRPr="009901D0">
        <w:rPr>
          <w:rFonts w:ascii="Tahoma" w:hAnsi="Tahoma" w:cs="Tahoma"/>
          <w:color w:val="000000"/>
          <w:vertAlign w:val="superscript"/>
          <w:lang w:val="en-US" w:eastAsia="en-US"/>
        </w:rPr>
        <w:t xml:space="preserve">32 </w:t>
      </w:r>
      <w:r w:rsidRPr="009901D0">
        <w:rPr>
          <w:rFonts w:ascii="Tahoma" w:hAnsi="Tahoma" w:cs="Tahoma"/>
          <w:lang w:val="en-US" w:eastAsia="en-US"/>
        </w:rPr>
        <w:t xml:space="preserve">Then Jesus called his disciples to him and said, “I have compassion on the crowd because they have been with me now three days and have nothing to eat. And I am unwilling to send them away hungry, lest they faint on the way.” </w:t>
      </w:r>
      <w:r w:rsidRPr="009901D0">
        <w:rPr>
          <w:rFonts w:ascii="Tahoma" w:hAnsi="Tahoma" w:cs="Tahoma"/>
          <w:color w:val="000000"/>
          <w:vertAlign w:val="superscript"/>
          <w:lang w:val="en-US" w:eastAsia="en-US"/>
        </w:rPr>
        <w:t xml:space="preserve">33 </w:t>
      </w:r>
      <w:r w:rsidRPr="009901D0">
        <w:rPr>
          <w:rFonts w:ascii="Tahoma" w:hAnsi="Tahoma" w:cs="Tahoma"/>
          <w:lang w:val="en-US" w:eastAsia="en-US"/>
        </w:rPr>
        <w:t xml:space="preserve">And the disciples said to him, “Where are we to get enough bread in such a desolate place to feed so great a crowd?” </w:t>
      </w:r>
      <w:r w:rsidRPr="009901D0">
        <w:rPr>
          <w:rFonts w:ascii="Tahoma" w:hAnsi="Tahoma" w:cs="Tahoma"/>
          <w:color w:val="000000"/>
          <w:vertAlign w:val="superscript"/>
          <w:lang w:val="en-US" w:eastAsia="en-US"/>
        </w:rPr>
        <w:t xml:space="preserve">34 </w:t>
      </w:r>
      <w:r w:rsidRPr="009901D0">
        <w:rPr>
          <w:rFonts w:ascii="Tahoma" w:hAnsi="Tahoma" w:cs="Tahoma"/>
          <w:lang w:val="en-US" w:eastAsia="en-US"/>
        </w:rPr>
        <w:t xml:space="preserve">And Jesus said to them, “How many loaves do you have?” They said, “Seven, and a few small fish.” </w:t>
      </w:r>
      <w:r w:rsidRPr="009901D0">
        <w:rPr>
          <w:rFonts w:ascii="Tahoma" w:hAnsi="Tahoma" w:cs="Tahoma"/>
          <w:color w:val="000000"/>
          <w:vertAlign w:val="superscript"/>
          <w:lang w:val="en-US" w:eastAsia="en-US"/>
        </w:rPr>
        <w:t xml:space="preserve">35 </w:t>
      </w:r>
      <w:r w:rsidRPr="009901D0">
        <w:rPr>
          <w:rFonts w:ascii="Tahoma" w:hAnsi="Tahoma" w:cs="Tahoma"/>
          <w:lang w:val="en-US" w:eastAsia="en-US"/>
        </w:rPr>
        <w:t xml:space="preserve">And directing the crowd to sit down on the ground, </w:t>
      </w:r>
      <w:r w:rsidRPr="009901D0">
        <w:rPr>
          <w:rFonts w:ascii="Tahoma" w:hAnsi="Tahoma" w:cs="Tahoma"/>
          <w:color w:val="000000"/>
          <w:vertAlign w:val="superscript"/>
          <w:lang w:val="en-US" w:eastAsia="en-US"/>
        </w:rPr>
        <w:t xml:space="preserve">36 </w:t>
      </w:r>
      <w:r w:rsidRPr="009901D0">
        <w:rPr>
          <w:rFonts w:ascii="Tahoma" w:hAnsi="Tahoma" w:cs="Tahoma"/>
          <w:lang w:val="en-US" w:eastAsia="en-US"/>
        </w:rPr>
        <w:t xml:space="preserve">he took the seven loaves and the fish, and having given </w:t>
      </w:r>
      <w:proofErr w:type="gramStart"/>
      <w:r w:rsidRPr="009901D0">
        <w:rPr>
          <w:rFonts w:ascii="Tahoma" w:hAnsi="Tahoma" w:cs="Tahoma"/>
          <w:lang w:val="en-US" w:eastAsia="en-US"/>
        </w:rPr>
        <w:t>thanks</w:t>
      </w:r>
      <w:proofErr w:type="gramEnd"/>
      <w:r w:rsidRPr="009901D0">
        <w:rPr>
          <w:rFonts w:ascii="Tahoma" w:hAnsi="Tahoma" w:cs="Tahoma"/>
          <w:lang w:val="en-US" w:eastAsia="en-US"/>
        </w:rPr>
        <w:t xml:space="preserve"> he broke them and gave them to the disciples, and the disciples gave them to the crowds. </w:t>
      </w:r>
      <w:r w:rsidRPr="009901D0">
        <w:rPr>
          <w:rFonts w:ascii="Tahoma" w:hAnsi="Tahoma" w:cs="Tahoma"/>
          <w:color w:val="000000"/>
          <w:vertAlign w:val="superscript"/>
          <w:lang w:val="en-US" w:eastAsia="en-US"/>
        </w:rPr>
        <w:t xml:space="preserve">37 </w:t>
      </w:r>
      <w:r w:rsidRPr="009901D0">
        <w:rPr>
          <w:rFonts w:ascii="Tahoma" w:hAnsi="Tahoma" w:cs="Tahoma"/>
          <w:lang w:val="en-US" w:eastAsia="en-US"/>
        </w:rPr>
        <w:t xml:space="preserve">And they all ate and were satisfied. And they took up seven baskets full of the broken pieces left over. </w:t>
      </w:r>
      <w:r w:rsidRPr="009901D0">
        <w:rPr>
          <w:rFonts w:ascii="Tahoma" w:hAnsi="Tahoma" w:cs="Tahoma"/>
          <w:color w:val="000000"/>
          <w:vertAlign w:val="superscript"/>
          <w:lang w:val="en-US" w:eastAsia="en-US"/>
        </w:rPr>
        <w:t xml:space="preserve">38 </w:t>
      </w:r>
      <w:r w:rsidRPr="009901D0">
        <w:rPr>
          <w:rFonts w:ascii="Tahoma" w:hAnsi="Tahoma" w:cs="Tahoma"/>
          <w:lang w:val="en-US" w:eastAsia="en-US"/>
        </w:rPr>
        <w:t xml:space="preserve">Those who ate were four thousand men, besides women and children. </w:t>
      </w:r>
      <w:r w:rsidRPr="009901D0">
        <w:rPr>
          <w:rFonts w:ascii="Tahoma" w:hAnsi="Tahoma" w:cs="Tahoma"/>
          <w:color w:val="000000"/>
          <w:vertAlign w:val="superscript"/>
          <w:lang w:val="en-US" w:eastAsia="en-US"/>
        </w:rPr>
        <w:t xml:space="preserve">39 </w:t>
      </w:r>
      <w:r w:rsidRPr="009901D0">
        <w:rPr>
          <w:rFonts w:ascii="Tahoma" w:hAnsi="Tahoma" w:cs="Tahoma"/>
          <w:lang w:val="en-US" w:eastAsia="en-US"/>
        </w:rPr>
        <w:t>And after sending away the crowds, he got into the boat and went to the region of Magadan. Matthew 15:32-39</w:t>
      </w:r>
    </w:p>
    <w:p w14:paraId="29ED809B" w14:textId="77777777" w:rsidR="00E90BE1" w:rsidRPr="009901D0" w:rsidRDefault="004D25F3" w:rsidP="00C50E39">
      <w:pPr>
        <w:shd w:val="clear" w:color="000000" w:fill="FFFFFF"/>
        <w:tabs>
          <w:tab w:val="left" w:pos="450"/>
        </w:tabs>
        <w:ind w:left="450"/>
        <w:rPr>
          <w:rFonts w:ascii="Tahoma" w:hAnsi="Tahoma" w:cs="Tahoma"/>
        </w:rPr>
      </w:pPr>
      <w:r w:rsidRPr="009901D0">
        <w:rPr>
          <w:rFonts w:ascii="Tahoma" w:hAnsi="Tahoma" w:cs="Tahoma"/>
        </w:rPr>
        <w:t xml:space="preserve">Closing Thoughts: </w:t>
      </w:r>
    </w:p>
    <w:p w14:paraId="176B9041" w14:textId="77777777" w:rsidR="004D25F3" w:rsidRPr="009901D0" w:rsidRDefault="004D25F3" w:rsidP="00C50E39">
      <w:pPr>
        <w:shd w:val="clear" w:color="000000" w:fill="FFFFFF"/>
        <w:tabs>
          <w:tab w:val="left" w:pos="450"/>
        </w:tabs>
        <w:ind w:left="450"/>
        <w:rPr>
          <w:rFonts w:ascii="Tahoma" w:hAnsi="Tahoma" w:cs="Tahoma"/>
        </w:rPr>
      </w:pPr>
    </w:p>
    <w:p w14:paraId="1489CE34" w14:textId="28331530" w:rsidR="0010712E" w:rsidRPr="009901D0" w:rsidRDefault="0010712E" w:rsidP="00C50E39">
      <w:pPr>
        <w:shd w:val="clear" w:color="000000" w:fill="FFFFFF"/>
        <w:tabs>
          <w:tab w:val="left" w:pos="450"/>
          <w:tab w:val="left" w:pos="4680"/>
        </w:tabs>
        <w:ind w:left="450"/>
        <w:rPr>
          <w:rFonts w:ascii="Tahoma" w:hAnsi="Tahoma" w:cs="Tahoma"/>
        </w:rPr>
      </w:pPr>
      <w:r w:rsidRPr="009901D0">
        <w:rPr>
          <w:rFonts w:ascii="Tahoma" w:hAnsi="Tahoma" w:cs="Tahoma"/>
        </w:rPr>
        <w:t xml:space="preserve">       * </w:t>
      </w:r>
      <w:bookmarkStart w:id="2" w:name="_Hlk57238566"/>
      <w:r w:rsidRPr="009901D0">
        <w:rPr>
          <w:rFonts w:ascii="Tahoma" w:hAnsi="Tahoma" w:cs="Tahoma"/>
          <w:i/>
          <w:iCs/>
        </w:rPr>
        <w:t xml:space="preserve">Do we </w:t>
      </w:r>
      <w:r w:rsidR="008C2D82" w:rsidRPr="009901D0">
        <w:rPr>
          <w:rFonts w:ascii="Tahoma" w:hAnsi="Tahoma" w:cs="Tahoma"/>
          <w:i/>
          <w:iCs/>
        </w:rPr>
        <w:t>allow God to teach us on how to grow into “giant faith”</w:t>
      </w:r>
      <w:r w:rsidRPr="009901D0">
        <w:rPr>
          <w:rFonts w:ascii="Tahoma" w:hAnsi="Tahoma" w:cs="Tahoma"/>
          <w:i/>
          <w:iCs/>
        </w:rPr>
        <w:t xml:space="preserve"> </w:t>
      </w:r>
      <w:bookmarkEnd w:id="2"/>
      <w:r w:rsidRPr="009901D0">
        <w:rPr>
          <w:rFonts w:ascii="Tahoma" w:hAnsi="Tahoma" w:cs="Tahoma"/>
        </w:rPr>
        <w:t>- "I don't have time to pass out flyers, I don't have time to teach a class, I don't have time to come to church, I don't have time practice for choir, I don't have time to prepare my sermons. Sounds familiar.  Satan knows he has but a short time. We think we have no time for God, but Satan does more for his kingdom with less time than we do for Gods kingdom</w:t>
      </w:r>
      <w:r w:rsidR="004D25F3" w:rsidRPr="009901D0">
        <w:rPr>
          <w:rFonts w:ascii="Tahoma" w:hAnsi="Tahoma" w:cs="Tahoma"/>
        </w:rPr>
        <w:t xml:space="preserve"> with time on our hands</w:t>
      </w:r>
      <w:r w:rsidRPr="009901D0">
        <w:rPr>
          <w:rFonts w:ascii="Tahoma" w:hAnsi="Tahoma" w:cs="Tahoma"/>
        </w:rPr>
        <w:t xml:space="preserve">. </w:t>
      </w:r>
    </w:p>
    <w:p w14:paraId="05B86A66" w14:textId="77777777" w:rsidR="0010712E" w:rsidRPr="009901D0" w:rsidRDefault="0010712E" w:rsidP="00C50E39">
      <w:pPr>
        <w:shd w:val="clear" w:color="000000" w:fill="FFFFFF"/>
        <w:tabs>
          <w:tab w:val="left" w:pos="450"/>
          <w:tab w:val="left" w:pos="4680"/>
        </w:tabs>
        <w:ind w:left="450"/>
        <w:rPr>
          <w:rFonts w:ascii="Tahoma" w:hAnsi="Tahoma" w:cs="Tahoma"/>
        </w:rPr>
      </w:pPr>
      <w:r w:rsidRPr="009901D0">
        <w:rPr>
          <w:rFonts w:ascii="Tahoma" w:hAnsi="Tahoma" w:cs="Tahoma"/>
        </w:rPr>
        <w:t xml:space="preserve">       * </w:t>
      </w:r>
      <w:r w:rsidRPr="009901D0">
        <w:rPr>
          <w:rFonts w:ascii="Tahoma" w:hAnsi="Tahoma" w:cs="Tahoma"/>
          <w:i/>
          <w:iCs/>
        </w:rPr>
        <w:t xml:space="preserve">Do we </w:t>
      </w:r>
      <w:r w:rsidR="008C2D82" w:rsidRPr="009901D0">
        <w:rPr>
          <w:rFonts w:ascii="Tahoma" w:hAnsi="Tahoma" w:cs="Tahoma"/>
          <w:i/>
          <w:iCs/>
        </w:rPr>
        <w:t>take on challenges that seem impossible</w:t>
      </w:r>
      <w:r w:rsidRPr="009901D0">
        <w:rPr>
          <w:rFonts w:ascii="Tahoma" w:hAnsi="Tahoma" w:cs="Tahoma"/>
        </w:rPr>
        <w:t xml:space="preserve"> - I know of Christians who have talent, gifts beyond normal, and will not use them for God. But when the boss, school, social gathering, or some other venue comes up they are the "life of the party", the hero that "saved the day." What a waste of your spiritual gifts.</w:t>
      </w:r>
    </w:p>
    <w:p w14:paraId="0ED685CD" w14:textId="7568C707" w:rsidR="0010712E" w:rsidRPr="00C07473" w:rsidRDefault="0010712E" w:rsidP="00C50E39">
      <w:pPr>
        <w:shd w:val="clear" w:color="000000" w:fill="FFFFFF"/>
        <w:tabs>
          <w:tab w:val="left" w:pos="450"/>
          <w:tab w:val="left" w:pos="4680"/>
        </w:tabs>
        <w:ind w:left="450"/>
        <w:rPr>
          <w:rFonts w:ascii="Tahoma" w:hAnsi="Tahoma" w:cs="Tahoma"/>
        </w:rPr>
      </w:pPr>
      <w:r w:rsidRPr="009901D0">
        <w:rPr>
          <w:rFonts w:ascii="Tahoma" w:hAnsi="Tahoma" w:cs="Tahoma"/>
        </w:rPr>
        <w:t xml:space="preserve">       * </w:t>
      </w:r>
      <w:r w:rsidRPr="009901D0">
        <w:rPr>
          <w:rFonts w:ascii="Tahoma" w:hAnsi="Tahoma" w:cs="Tahoma"/>
          <w:i/>
          <w:iCs/>
        </w:rPr>
        <w:t xml:space="preserve">Do we </w:t>
      </w:r>
      <w:r w:rsidR="008C2D82" w:rsidRPr="009901D0">
        <w:rPr>
          <w:rFonts w:ascii="Tahoma" w:hAnsi="Tahoma" w:cs="Tahoma"/>
          <w:i/>
          <w:iCs/>
        </w:rPr>
        <w:t xml:space="preserve">sacrifice greatly for the benefit of God or our </w:t>
      </w:r>
      <w:r w:rsidR="00925915" w:rsidRPr="009901D0">
        <w:rPr>
          <w:rFonts w:ascii="Tahoma" w:hAnsi="Tahoma" w:cs="Tahoma"/>
          <w:i/>
          <w:iCs/>
        </w:rPr>
        <w:t xml:space="preserve">own </w:t>
      </w:r>
      <w:r w:rsidR="00925915" w:rsidRPr="009901D0">
        <w:rPr>
          <w:rFonts w:ascii="Tahoma" w:hAnsi="Tahoma" w:cs="Tahoma"/>
        </w:rPr>
        <w:t>-</w:t>
      </w:r>
      <w:r w:rsidRPr="009901D0">
        <w:rPr>
          <w:rFonts w:ascii="Tahoma" w:hAnsi="Tahoma" w:cs="Tahoma"/>
        </w:rPr>
        <w:t xml:space="preserve"> do we give money to the Lord and to His work. Is it not true that many of God’s people pay all their bills, buy their necessities and enjoy their luxuries, and then, if there is anything left over, they give something to the Lord? There is no sacrifice in this kind of giving. The Lord would have us give in a sacrificial way, and any promise that we make to Him must be characterised by sacrifice.</w:t>
      </w:r>
    </w:p>
    <w:bookmarkEnd w:id="1"/>
    <w:p w14:paraId="56D7CC88" w14:textId="77777777" w:rsidR="00E90BE1" w:rsidRPr="00C07473" w:rsidRDefault="00E90BE1" w:rsidP="00C50E39">
      <w:pPr>
        <w:shd w:val="clear" w:color="000000" w:fill="FFFFFF"/>
        <w:tabs>
          <w:tab w:val="left" w:pos="450"/>
          <w:tab w:val="left" w:pos="4680"/>
        </w:tabs>
        <w:ind w:left="450"/>
        <w:rPr>
          <w:rFonts w:ascii="Tahoma" w:hAnsi="Tahoma" w:cs="Tahoma"/>
        </w:rPr>
      </w:pPr>
    </w:p>
    <w:bookmarkEnd w:id="0"/>
    <w:p w14:paraId="2FCE6D0D" w14:textId="77777777" w:rsidR="006A7EE7" w:rsidRPr="00C07473" w:rsidRDefault="006A7EE7" w:rsidP="00C50E39">
      <w:pPr>
        <w:shd w:val="clear" w:color="000000" w:fill="FFFFFF"/>
        <w:tabs>
          <w:tab w:val="left" w:pos="450"/>
        </w:tabs>
        <w:ind w:left="450"/>
        <w:rPr>
          <w:rFonts w:ascii="Tahoma" w:hAnsi="Tahoma" w:cs="Tahoma"/>
        </w:rPr>
      </w:pPr>
    </w:p>
    <w:sectPr w:rsidR="006A7EE7" w:rsidRPr="00C07473" w:rsidSect="00C07473">
      <w:headerReference w:type="default" r:id="rId7"/>
      <w:pgSz w:w="11909" w:h="16834" w:code="9"/>
      <w:pgMar w:top="1260" w:right="1440" w:bottom="677" w:left="810" w:header="706" w:footer="706" w:gutter="0"/>
      <w:cols w:space="1350"/>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A100D2" w14:textId="77777777" w:rsidR="00C3472A" w:rsidRDefault="00C3472A">
      <w:r>
        <w:separator/>
      </w:r>
    </w:p>
  </w:endnote>
  <w:endnote w:type="continuationSeparator" w:id="0">
    <w:p w14:paraId="050D509F" w14:textId="77777777" w:rsidR="00C3472A" w:rsidRDefault="00C34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33A89E" w14:textId="77777777" w:rsidR="00C3472A" w:rsidRDefault="00C3472A">
      <w:r>
        <w:separator/>
      </w:r>
    </w:p>
  </w:footnote>
  <w:footnote w:type="continuationSeparator" w:id="0">
    <w:p w14:paraId="0BED5DF9" w14:textId="77777777" w:rsidR="00C3472A" w:rsidRDefault="00C34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5573A" w14:textId="30156A77" w:rsidR="00260CC2" w:rsidRPr="00952CAB" w:rsidRDefault="00260CC2" w:rsidP="00260CC2">
    <w:pPr>
      <w:pStyle w:val="Heading1"/>
      <w:rPr>
        <w:rFonts w:ascii="Arial" w:hAnsi="Arial" w:cs="Arial"/>
        <w:i w:val="0"/>
        <w:iCs w:val="0"/>
        <w:sz w:val="20"/>
        <w:szCs w:val="20"/>
      </w:rPr>
    </w:pPr>
    <w:r w:rsidRPr="00952CAB">
      <w:rPr>
        <w:rFonts w:ascii="Arial" w:hAnsi="Arial" w:cs="Arial"/>
        <w:i w:val="0"/>
        <w:iCs w:val="0"/>
        <w:sz w:val="20"/>
        <w:szCs w:val="20"/>
      </w:rPr>
      <w:t xml:space="preserve">Giant </w:t>
    </w:r>
    <w:r>
      <w:rPr>
        <w:rFonts w:ascii="Arial" w:hAnsi="Arial" w:cs="Arial"/>
        <w:i w:val="0"/>
        <w:iCs w:val="0"/>
        <w:sz w:val="20"/>
        <w:szCs w:val="20"/>
      </w:rPr>
      <w:t>Faith</w:t>
    </w:r>
    <w:r w:rsidRPr="00952CAB">
      <w:rPr>
        <w:rFonts w:ascii="Arial" w:hAnsi="Arial" w:cs="Arial"/>
        <w:i w:val="0"/>
        <w:iCs w:val="0"/>
        <w:sz w:val="20"/>
        <w:szCs w:val="20"/>
      </w:rPr>
      <w:t xml:space="preserve"> – </w:t>
    </w:r>
    <w:r>
      <w:rPr>
        <w:rFonts w:ascii="Arial" w:hAnsi="Arial" w:cs="Arial"/>
        <w:i w:val="0"/>
        <w:iCs w:val="0"/>
        <w:sz w:val="20"/>
        <w:szCs w:val="20"/>
      </w:rPr>
      <w:t>David</w:t>
    </w:r>
  </w:p>
  <w:p w14:paraId="189015E1" w14:textId="77777777" w:rsidR="00260CC2" w:rsidRPr="00260CC2" w:rsidRDefault="00B53A5F" w:rsidP="00B53A5F">
    <w:pPr>
      <w:shd w:val="clear" w:color="000000" w:fill="FFFFFF"/>
      <w:jc w:val="center"/>
      <w:rPr>
        <w:rFonts w:ascii="Arial" w:hAnsi="Arial" w:cs="Arial"/>
      </w:rPr>
    </w:pPr>
    <w:r>
      <w:rPr>
        <w:rFonts w:ascii="Arial" w:hAnsi="Arial" w:cs="Arial"/>
      </w:rPr>
      <w:t>Hebrews 11:32; 2 S</w:t>
    </w:r>
    <w:r w:rsidR="003D589D">
      <w:rPr>
        <w:rFonts w:ascii="Arial" w:hAnsi="Arial" w:cs="Arial"/>
      </w:rPr>
      <w:t>m.</w:t>
    </w:r>
    <w:r>
      <w:rPr>
        <w:rFonts w:ascii="Arial" w:hAnsi="Arial" w:cs="Arial"/>
      </w:rPr>
      <w:t xml:space="preserve"> 2</w:t>
    </w:r>
    <w:r w:rsidR="003D589D">
      <w:rPr>
        <w:rFonts w:ascii="Arial" w:hAnsi="Arial" w:cs="Arial"/>
      </w:rPr>
      <w:t>4:10-25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6C0A"/>
    <w:multiLevelType w:val="singleLevel"/>
    <w:tmpl w:val="24E85E06"/>
    <w:lvl w:ilvl="0">
      <w:start w:val="1"/>
      <w:numFmt w:val="decimal"/>
      <w:lvlText w:val="(%1)"/>
      <w:lvlJc w:val="left"/>
      <w:pPr>
        <w:tabs>
          <w:tab w:val="num" w:pos="360"/>
        </w:tabs>
        <w:ind w:left="360" w:hanging="360"/>
      </w:pPr>
      <w:rPr>
        <w:rFonts w:cs="Times New Roman" w:hint="default"/>
      </w:rPr>
    </w:lvl>
  </w:abstractNum>
  <w:abstractNum w:abstractNumId="1" w15:restartNumberingAfterBreak="0">
    <w:nsid w:val="12FC089C"/>
    <w:multiLevelType w:val="singleLevel"/>
    <w:tmpl w:val="E6A014E6"/>
    <w:lvl w:ilvl="0">
      <w:start w:val="1"/>
      <w:numFmt w:val="decimal"/>
      <w:lvlText w:val="(%1)"/>
      <w:lvlJc w:val="left"/>
      <w:pPr>
        <w:tabs>
          <w:tab w:val="num" w:pos="360"/>
        </w:tabs>
        <w:ind w:left="360" w:hanging="360"/>
      </w:pPr>
      <w:rPr>
        <w:rFonts w:cs="Times New Roman" w:hint="default"/>
      </w:rPr>
    </w:lvl>
  </w:abstractNum>
  <w:abstractNum w:abstractNumId="2" w15:restartNumberingAfterBreak="0">
    <w:nsid w:val="4BFE1600"/>
    <w:multiLevelType w:val="singleLevel"/>
    <w:tmpl w:val="4D46DE3C"/>
    <w:lvl w:ilvl="0">
      <w:start w:val="1"/>
      <w:numFmt w:val="decimal"/>
      <w:lvlText w:val="(%1)"/>
      <w:lvlJc w:val="left"/>
      <w:pPr>
        <w:tabs>
          <w:tab w:val="num" w:pos="360"/>
        </w:tabs>
        <w:ind w:left="360" w:hanging="360"/>
      </w:pPr>
      <w:rPr>
        <w:rFonts w:cs="Times New Roman" w:hint="default"/>
      </w:rPr>
    </w:lvl>
  </w:abstractNum>
  <w:abstractNum w:abstractNumId="3" w15:restartNumberingAfterBreak="0">
    <w:nsid w:val="516F6105"/>
    <w:multiLevelType w:val="singleLevel"/>
    <w:tmpl w:val="A768DE3C"/>
    <w:lvl w:ilvl="0">
      <w:start w:val="1"/>
      <w:numFmt w:val="decimal"/>
      <w:lvlText w:val="(%1)"/>
      <w:lvlJc w:val="left"/>
      <w:pPr>
        <w:tabs>
          <w:tab w:val="num" w:pos="360"/>
        </w:tabs>
        <w:ind w:left="360" w:hanging="360"/>
      </w:pPr>
      <w:rPr>
        <w:rFonts w:cs="Times New Roman" w:hint="default"/>
      </w:rPr>
    </w:lvl>
  </w:abstractNum>
  <w:abstractNum w:abstractNumId="4" w15:restartNumberingAfterBreak="0">
    <w:nsid w:val="59EE4DC6"/>
    <w:multiLevelType w:val="singleLevel"/>
    <w:tmpl w:val="0409000F"/>
    <w:lvl w:ilvl="0">
      <w:start w:val="1"/>
      <w:numFmt w:val="decimal"/>
      <w:lvlText w:val="%1."/>
      <w:lvlJc w:val="left"/>
      <w:pPr>
        <w:tabs>
          <w:tab w:val="num" w:pos="360"/>
        </w:tabs>
        <w:ind w:left="360" w:hanging="360"/>
      </w:pPr>
      <w:rPr>
        <w:rFonts w:cs="Times New Roman" w:hint="default"/>
      </w:rPr>
    </w:lvl>
  </w:abstractNum>
  <w:num w:numId="1" w16cid:durableId="1630041825">
    <w:abstractNumId w:val="4"/>
  </w:num>
  <w:num w:numId="2" w16cid:durableId="258950004">
    <w:abstractNumId w:val="3"/>
  </w:num>
  <w:num w:numId="3" w16cid:durableId="1593322477">
    <w:abstractNumId w:val="1"/>
  </w:num>
  <w:num w:numId="4" w16cid:durableId="815799743">
    <w:abstractNumId w:val="0"/>
  </w:num>
  <w:num w:numId="5" w16cid:durableId="145513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efaultTabStop w:val="14"/>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19CB"/>
    <w:rsid w:val="0001488F"/>
    <w:rsid w:val="000239A0"/>
    <w:rsid w:val="00023CD6"/>
    <w:rsid w:val="0002634E"/>
    <w:rsid w:val="00033EB9"/>
    <w:rsid w:val="0004689A"/>
    <w:rsid w:val="00051387"/>
    <w:rsid w:val="0006715C"/>
    <w:rsid w:val="00070006"/>
    <w:rsid w:val="000A0523"/>
    <w:rsid w:val="000C0800"/>
    <w:rsid w:val="000E2661"/>
    <w:rsid w:val="000E3A5B"/>
    <w:rsid w:val="000E5879"/>
    <w:rsid w:val="00100064"/>
    <w:rsid w:val="0010712E"/>
    <w:rsid w:val="00115706"/>
    <w:rsid w:val="00122A32"/>
    <w:rsid w:val="00123E72"/>
    <w:rsid w:val="001318D5"/>
    <w:rsid w:val="00136273"/>
    <w:rsid w:val="0015458F"/>
    <w:rsid w:val="00176F07"/>
    <w:rsid w:val="001819CB"/>
    <w:rsid w:val="00181A03"/>
    <w:rsid w:val="0018391E"/>
    <w:rsid w:val="001A4156"/>
    <w:rsid w:val="00204CD5"/>
    <w:rsid w:val="00260CC2"/>
    <w:rsid w:val="0029077D"/>
    <w:rsid w:val="00336E55"/>
    <w:rsid w:val="0035639C"/>
    <w:rsid w:val="003633BA"/>
    <w:rsid w:val="003B7A49"/>
    <w:rsid w:val="003D589D"/>
    <w:rsid w:val="003E0C17"/>
    <w:rsid w:val="003F2F02"/>
    <w:rsid w:val="004269A2"/>
    <w:rsid w:val="004611B0"/>
    <w:rsid w:val="004635BE"/>
    <w:rsid w:val="00474913"/>
    <w:rsid w:val="00475A90"/>
    <w:rsid w:val="00486771"/>
    <w:rsid w:val="004A1883"/>
    <w:rsid w:val="004A570F"/>
    <w:rsid w:val="004D25F3"/>
    <w:rsid w:val="004D5EED"/>
    <w:rsid w:val="004F1363"/>
    <w:rsid w:val="00562970"/>
    <w:rsid w:val="00593EA2"/>
    <w:rsid w:val="005A03AA"/>
    <w:rsid w:val="005A08B7"/>
    <w:rsid w:val="005C28A3"/>
    <w:rsid w:val="005F651F"/>
    <w:rsid w:val="006215A3"/>
    <w:rsid w:val="00632AD8"/>
    <w:rsid w:val="006511FE"/>
    <w:rsid w:val="00655BB7"/>
    <w:rsid w:val="00666D0F"/>
    <w:rsid w:val="006A7EE7"/>
    <w:rsid w:val="006D763B"/>
    <w:rsid w:val="00703C31"/>
    <w:rsid w:val="0072182A"/>
    <w:rsid w:val="007416EF"/>
    <w:rsid w:val="0075125F"/>
    <w:rsid w:val="00766FAD"/>
    <w:rsid w:val="007D2187"/>
    <w:rsid w:val="007E5DF2"/>
    <w:rsid w:val="00800389"/>
    <w:rsid w:val="00801F87"/>
    <w:rsid w:val="00832179"/>
    <w:rsid w:val="0086490C"/>
    <w:rsid w:val="00873D30"/>
    <w:rsid w:val="008905FE"/>
    <w:rsid w:val="008C183C"/>
    <w:rsid w:val="008C2D82"/>
    <w:rsid w:val="008D057A"/>
    <w:rsid w:val="008D5923"/>
    <w:rsid w:val="008E1255"/>
    <w:rsid w:val="008E19EA"/>
    <w:rsid w:val="0092364C"/>
    <w:rsid w:val="00925915"/>
    <w:rsid w:val="00952CAB"/>
    <w:rsid w:val="00987629"/>
    <w:rsid w:val="009901D0"/>
    <w:rsid w:val="009C3DD2"/>
    <w:rsid w:val="009D2217"/>
    <w:rsid w:val="009F59D9"/>
    <w:rsid w:val="00A0217C"/>
    <w:rsid w:val="00A03810"/>
    <w:rsid w:val="00A041D2"/>
    <w:rsid w:val="00A60614"/>
    <w:rsid w:val="00A72D3C"/>
    <w:rsid w:val="00A81CB9"/>
    <w:rsid w:val="00A8410D"/>
    <w:rsid w:val="00A919EF"/>
    <w:rsid w:val="00AA0828"/>
    <w:rsid w:val="00B133E9"/>
    <w:rsid w:val="00B17406"/>
    <w:rsid w:val="00B53A5F"/>
    <w:rsid w:val="00B81E42"/>
    <w:rsid w:val="00BA2A49"/>
    <w:rsid w:val="00BA55A7"/>
    <w:rsid w:val="00BC4EA4"/>
    <w:rsid w:val="00BD2106"/>
    <w:rsid w:val="00BE007D"/>
    <w:rsid w:val="00C07473"/>
    <w:rsid w:val="00C07E85"/>
    <w:rsid w:val="00C10846"/>
    <w:rsid w:val="00C2107B"/>
    <w:rsid w:val="00C3472A"/>
    <w:rsid w:val="00C43F22"/>
    <w:rsid w:val="00C50E39"/>
    <w:rsid w:val="00C665DB"/>
    <w:rsid w:val="00C82B6B"/>
    <w:rsid w:val="00C85409"/>
    <w:rsid w:val="00C879E1"/>
    <w:rsid w:val="00CA23B4"/>
    <w:rsid w:val="00CA4D45"/>
    <w:rsid w:val="00CF6CED"/>
    <w:rsid w:val="00D1595F"/>
    <w:rsid w:val="00D414A9"/>
    <w:rsid w:val="00DC08AF"/>
    <w:rsid w:val="00DC310A"/>
    <w:rsid w:val="00DD0C37"/>
    <w:rsid w:val="00E00E52"/>
    <w:rsid w:val="00E507D6"/>
    <w:rsid w:val="00E54B72"/>
    <w:rsid w:val="00E57279"/>
    <w:rsid w:val="00E84C39"/>
    <w:rsid w:val="00E90BE1"/>
    <w:rsid w:val="00EB351A"/>
    <w:rsid w:val="00EE6210"/>
    <w:rsid w:val="00F31259"/>
    <w:rsid w:val="00FA2E01"/>
    <w:rsid w:val="00FC6AA2"/>
    <w:rsid w:val="00FD117F"/>
    <w:rsid w:val="00FE06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0F42635"/>
  <w14:defaultImageDpi w14:val="0"/>
  <w15:docId w15:val="{F47457B4-C99C-46FF-B733-3A1ADB3E0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spacing w:after="0" w:line="240" w:lineRule="auto"/>
    </w:pPr>
    <w:rPr>
      <w:sz w:val="20"/>
      <w:szCs w:val="20"/>
      <w:lang w:val="en-GB" w:eastAsia="en-GB"/>
    </w:rPr>
  </w:style>
  <w:style w:type="paragraph" w:styleId="Heading1">
    <w:name w:val="heading 1"/>
    <w:basedOn w:val="Normal"/>
    <w:next w:val="Normal"/>
    <w:link w:val="Heading1Char"/>
    <w:uiPriority w:val="99"/>
    <w:qFormat/>
    <w:pPr>
      <w:keepNext/>
      <w:jc w:val="center"/>
      <w:outlineLvl w:val="0"/>
    </w:pPr>
    <w:rPr>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en-GB" w:eastAsia="en-GB"/>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locked/>
    <w:rPr>
      <w:rFonts w:cs="Times New Roman"/>
      <w:sz w:val="20"/>
      <w:szCs w:val="20"/>
      <w:lang w:val="en-GB" w:eastAsia="en-GB"/>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locked/>
    <w:rPr>
      <w:rFonts w:cs="Times New Roman"/>
      <w:sz w:val="20"/>
      <w:szCs w:val="20"/>
      <w:lang w:val="en-GB" w:eastAsia="en-GB"/>
    </w:rPr>
  </w:style>
  <w:style w:type="paragraph" w:styleId="BodyText">
    <w:name w:val="Body Text"/>
    <w:basedOn w:val="Normal"/>
    <w:link w:val="BodyTextChar"/>
    <w:uiPriority w:val="99"/>
    <w:rPr>
      <w:sz w:val="18"/>
      <w:szCs w:val="18"/>
    </w:rPr>
  </w:style>
  <w:style w:type="character" w:customStyle="1" w:styleId="BodyTextChar">
    <w:name w:val="Body Text Char"/>
    <w:basedOn w:val="DefaultParagraphFont"/>
    <w:link w:val="BodyText"/>
    <w:uiPriority w:val="99"/>
    <w:semiHidden/>
    <w:locked/>
    <w:rPr>
      <w:rFonts w:cs="Times New Roman"/>
      <w:sz w:val="20"/>
      <w:szCs w:val="20"/>
      <w:lang w:val="en-GB" w:eastAsia="en-GB"/>
    </w:rPr>
  </w:style>
  <w:style w:type="paragraph" w:styleId="BodyText2">
    <w:name w:val="Body Text 2"/>
    <w:basedOn w:val="Normal"/>
    <w:link w:val="BodyText2Char"/>
    <w:uiPriority w:val="99"/>
    <w:pPr>
      <w:shd w:val="clear" w:color="000000" w:fill="FFFFFF"/>
    </w:pPr>
    <w:rPr>
      <w:rFonts w:ascii="Arial" w:hAnsi="Arial" w:cs="Arial"/>
    </w:rPr>
  </w:style>
  <w:style w:type="character" w:customStyle="1" w:styleId="BodyText2Char">
    <w:name w:val="Body Text 2 Char"/>
    <w:basedOn w:val="DefaultParagraphFont"/>
    <w:link w:val="BodyText2"/>
    <w:uiPriority w:val="99"/>
    <w:semiHidden/>
    <w:locked/>
    <w:rPr>
      <w:rFonts w:cs="Times New Roman"/>
      <w:sz w:val="20"/>
      <w:szCs w:val="20"/>
      <w:lang w:val="en-GB" w:eastAsia="en-GB"/>
    </w:rPr>
  </w:style>
  <w:style w:type="character" w:styleId="CommentReference">
    <w:name w:val="annotation reference"/>
    <w:basedOn w:val="DefaultParagraphFont"/>
    <w:uiPriority w:val="99"/>
    <w:semiHidden/>
    <w:rsid w:val="008905FE"/>
    <w:rPr>
      <w:rFonts w:cs="Times New Roman"/>
      <w:sz w:val="16"/>
      <w:szCs w:val="16"/>
    </w:rPr>
  </w:style>
  <w:style w:type="paragraph" w:styleId="CommentText">
    <w:name w:val="annotation text"/>
    <w:basedOn w:val="Normal"/>
    <w:link w:val="CommentTextChar"/>
    <w:uiPriority w:val="99"/>
    <w:semiHidden/>
    <w:rsid w:val="008905FE"/>
  </w:style>
  <w:style w:type="character" w:customStyle="1" w:styleId="CommentTextChar">
    <w:name w:val="Comment Text Char"/>
    <w:basedOn w:val="DefaultParagraphFont"/>
    <w:link w:val="CommentText"/>
    <w:uiPriority w:val="99"/>
    <w:semiHidden/>
    <w:locked/>
    <w:rPr>
      <w:rFonts w:cs="Times New Roman"/>
      <w:sz w:val="20"/>
      <w:szCs w:val="20"/>
      <w:lang w:val="en-GB" w:eastAsia="en-GB"/>
    </w:rPr>
  </w:style>
  <w:style w:type="paragraph" w:styleId="CommentSubject">
    <w:name w:val="annotation subject"/>
    <w:basedOn w:val="CommentText"/>
    <w:next w:val="CommentText"/>
    <w:link w:val="CommentSubjectChar"/>
    <w:uiPriority w:val="99"/>
    <w:semiHidden/>
    <w:rsid w:val="008905FE"/>
    <w:rPr>
      <w:b/>
      <w:bCs/>
    </w:rPr>
  </w:style>
  <w:style w:type="character" w:customStyle="1" w:styleId="CommentSubjectChar">
    <w:name w:val="Comment Subject Char"/>
    <w:basedOn w:val="CommentTextChar"/>
    <w:link w:val="CommentSubject"/>
    <w:uiPriority w:val="99"/>
    <w:semiHidden/>
    <w:locked/>
    <w:rPr>
      <w:rFonts w:cs="Times New Roman"/>
      <w:b/>
      <w:bCs/>
      <w:sz w:val="20"/>
      <w:szCs w:val="20"/>
      <w:lang w:val="en-GB" w:eastAsia="en-GB"/>
    </w:rPr>
  </w:style>
  <w:style w:type="paragraph" w:styleId="BalloonText">
    <w:name w:val="Balloon Text"/>
    <w:basedOn w:val="Normal"/>
    <w:link w:val="BalloonTextChar"/>
    <w:uiPriority w:val="99"/>
    <w:semiHidden/>
    <w:rsid w:val="008905FE"/>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Segoe UI" w:hAnsi="Segoe UI" w:cs="Segoe UI"/>
      <w:sz w:val="18"/>
      <w:szCs w:val="18"/>
      <w:lang w:val="en-GB" w:eastAsia="en-GB"/>
    </w:rPr>
  </w:style>
  <w:style w:type="paragraph" w:styleId="NormalWeb">
    <w:name w:val="Normal (Web)"/>
    <w:basedOn w:val="Normal"/>
    <w:uiPriority w:val="99"/>
    <w:rsid w:val="00952CAB"/>
    <w:pPr>
      <w:autoSpaceDE/>
      <w:autoSpaceDN/>
      <w:spacing w:before="100" w:beforeAutospacing="1" w:after="100" w:afterAutospacing="1"/>
    </w:pPr>
    <w:rPr>
      <w:rFonts w:eastAsia="SimSun"/>
      <w:sz w:val="24"/>
      <w:szCs w:val="24"/>
      <w:lang w:val="en-US" w:eastAsia="zh-CN"/>
    </w:rPr>
  </w:style>
  <w:style w:type="character" w:styleId="LineNumber">
    <w:name w:val="line number"/>
    <w:basedOn w:val="DefaultParagraphFont"/>
    <w:uiPriority w:val="99"/>
    <w:semiHidden/>
    <w:unhideWhenUsed/>
    <w:rsid w:val="0086490C"/>
    <w:rPr>
      <w:rFonts w:cs="Times New Roman"/>
    </w:rPr>
  </w:style>
  <w:style w:type="paragraph" w:styleId="ListParagraph">
    <w:name w:val="List Paragraph"/>
    <w:basedOn w:val="Normal"/>
    <w:uiPriority w:val="34"/>
    <w:qFormat/>
    <w:rsid w:val="004A18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836058">
      <w:bodyDiv w:val="1"/>
      <w:marLeft w:val="0"/>
      <w:marRight w:val="0"/>
      <w:marTop w:val="0"/>
      <w:marBottom w:val="0"/>
      <w:divBdr>
        <w:top w:val="none" w:sz="0" w:space="0" w:color="auto"/>
        <w:left w:val="none" w:sz="0" w:space="0" w:color="auto"/>
        <w:bottom w:val="none" w:sz="0" w:space="0" w:color="auto"/>
        <w:right w:val="none" w:sz="0" w:space="0" w:color="auto"/>
      </w:divBdr>
    </w:div>
    <w:div w:id="163404592">
      <w:bodyDiv w:val="1"/>
      <w:marLeft w:val="0"/>
      <w:marRight w:val="0"/>
      <w:marTop w:val="0"/>
      <w:marBottom w:val="0"/>
      <w:divBdr>
        <w:top w:val="none" w:sz="0" w:space="0" w:color="auto"/>
        <w:left w:val="none" w:sz="0" w:space="0" w:color="auto"/>
        <w:bottom w:val="none" w:sz="0" w:space="0" w:color="auto"/>
        <w:right w:val="none" w:sz="0" w:space="0" w:color="auto"/>
      </w:divBdr>
    </w:div>
    <w:div w:id="340086791">
      <w:bodyDiv w:val="1"/>
      <w:marLeft w:val="0"/>
      <w:marRight w:val="0"/>
      <w:marTop w:val="0"/>
      <w:marBottom w:val="0"/>
      <w:divBdr>
        <w:top w:val="none" w:sz="0" w:space="0" w:color="auto"/>
        <w:left w:val="none" w:sz="0" w:space="0" w:color="auto"/>
        <w:bottom w:val="none" w:sz="0" w:space="0" w:color="auto"/>
        <w:right w:val="none" w:sz="0" w:space="0" w:color="auto"/>
      </w:divBdr>
    </w:div>
    <w:div w:id="671572050">
      <w:bodyDiv w:val="1"/>
      <w:marLeft w:val="0"/>
      <w:marRight w:val="0"/>
      <w:marTop w:val="0"/>
      <w:marBottom w:val="0"/>
      <w:divBdr>
        <w:top w:val="none" w:sz="0" w:space="0" w:color="auto"/>
        <w:left w:val="none" w:sz="0" w:space="0" w:color="auto"/>
        <w:bottom w:val="none" w:sz="0" w:space="0" w:color="auto"/>
        <w:right w:val="none" w:sz="0" w:space="0" w:color="auto"/>
      </w:divBdr>
    </w:div>
    <w:div w:id="691763110">
      <w:bodyDiv w:val="1"/>
      <w:marLeft w:val="0"/>
      <w:marRight w:val="0"/>
      <w:marTop w:val="0"/>
      <w:marBottom w:val="0"/>
      <w:divBdr>
        <w:top w:val="none" w:sz="0" w:space="0" w:color="auto"/>
        <w:left w:val="none" w:sz="0" w:space="0" w:color="auto"/>
        <w:bottom w:val="none" w:sz="0" w:space="0" w:color="auto"/>
        <w:right w:val="none" w:sz="0" w:space="0" w:color="auto"/>
      </w:divBdr>
    </w:div>
    <w:div w:id="694623866">
      <w:bodyDiv w:val="1"/>
      <w:marLeft w:val="0"/>
      <w:marRight w:val="0"/>
      <w:marTop w:val="0"/>
      <w:marBottom w:val="0"/>
      <w:divBdr>
        <w:top w:val="none" w:sz="0" w:space="0" w:color="auto"/>
        <w:left w:val="none" w:sz="0" w:space="0" w:color="auto"/>
        <w:bottom w:val="none" w:sz="0" w:space="0" w:color="auto"/>
        <w:right w:val="none" w:sz="0" w:space="0" w:color="auto"/>
      </w:divBdr>
    </w:div>
    <w:div w:id="999960949">
      <w:bodyDiv w:val="1"/>
      <w:marLeft w:val="0"/>
      <w:marRight w:val="0"/>
      <w:marTop w:val="0"/>
      <w:marBottom w:val="0"/>
      <w:divBdr>
        <w:top w:val="none" w:sz="0" w:space="0" w:color="auto"/>
        <w:left w:val="none" w:sz="0" w:space="0" w:color="auto"/>
        <w:bottom w:val="none" w:sz="0" w:space="0" w:color="auto"/>
        <w:right w:val="none" w:sz="0" w:space="0" w:color="auto"/>
      </w:divBdr>
    </w:div>
    <w:div w:id="1114204755">
      <w:marLeft w:val="0"/>
      <w:marRight w:val="0"/>
      <w:marTop w:val="0"/>
      <w:marBottom w:val="0"/>
      <w:divBdr>
        <w:top w:val="none" w:sz="0" w:space="0" w:color="auto"/>
        <w:left w:val="none" w:sz="0" w:space="0" w:color="auto"/>
        <w:bottom w:val="none" w:sz="0" w:space="0" w:color="auto"/>
        <w:right w:val="none" w:sz="0" w:space="0" w:color="auto"/>
      </w:divBdr>
    </w:div>
    <w:div w:id="1114204756">
      <w:marLeft w:val="0"/>
      <w:marRight w:val="0"/>
      <w:marTop w:val="0"/>
      <w:marBottom w:val="0"/>
      <w:divBdr>
        <w:top w:val="none" w:sz="0" w:space="0" w:color="auto"/>
        <w:left w:val="none" w:sz="0" w:space="0" w:color="auto"/>
        <w:bottom w:val="none" w:sz="0" w:space="0" w:color="auto"/>
        <w:right w:val="none" w:sz="0" w:space="0" w:color="auto"/>
      </w:divBdr>
    </w:div>
    <w:div w:id="1114204757">
      <w:marLeft w:val="0"/>
      <w:marRight w:val="0"/>
      <w:marTop w:val="0"/>
      <w:marBottom w:val="0"/>
      <w:divBdr>
        <w:top w:val="none" w:sz="0" w:space="0" w:color="auto"/>
        <w:left w:val="none" w:sz="0" w:space="0" w:color="auto"/>
        <w:bottom w:val="none" w:sz="0" w:space="0" w:color="auto"/>
        <w:right w:val="none" w:sz="0" w:space="0" w:color="auto"/>
      </w:divBdr>
    </w:div>
    <w:div w:id="1421948266">
      <w:bodyDiv w:val="1"/>
      <w:marLeft w:val="0"/>
      <w:marRight w:val="0"/>
      <w:marTop w:val="0"/>
      <w:marBottom w:val="0"/>
      <w:divBdr>
        <w:top w:val="none" w:sz="0" w:space="0" w:color="auto"/>
        <w:left w:val="none" w:sz="0" w:space="0" w:color="auto"/>
        <w:bottom w:val="none" w:sz="0" w:space="0" w:color="auto"/>
        <w:right w:val="none" w:sz="0" w:space="0" w:color="auto"/>
      </w:divBdr>
    </w:div>
    <w:div w:id="1864130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WORDS OF LIFE                                                       SERIES TWO</vt:lpstr>
    </vt:vector>
  </TitlesOfParts>
  <Company> </Company>
  <LinksUpToDate>false</LinksUpToDate>
  <CharactersWithSpaces>10864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WORDS OF LIFE                                                       SERIES TWO</dc:title>
  <dc:subject/>
  <dc:creator>David and Mary Tucker</dc:creator>
  <cp:keywords/>
  <dc:description/>
  <cp:lastModifiedBy>Northwest Free Will Baptist</cp:lastModifiedBy>
  <cp:revision>13</cp:revision>
  <cp:lastPrinted>2017-09-13T22:35:00Z</cp:lastPrinted>
  <dcterms:created xsi:type="dcterms:W3CDTF">2025-02-14T23:18:00Z</dcterms:created>
  <dcterms:modified xsi:type="dcterms:W3CDTF">2025-03-02T03:30:00Z</dcterms:modified>
</cp:coreProperties>
</file>