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9C7FE" w14:textId="1E4E3F1D" w:rsidR="00974D75" w:rsidRPr="00773901" w:rsidRDefault="00974D75" w:rsidP="00974D75">
      <w:pPr>
        <w:spacing w:after="240"/>
        <w:rPr>
          <w:rFonts w:ascii="Tahoma" w:eastAsia="Times New Roman" w:hAnsi="Tahoma" w:cs="Tahoma"/>
          <w:kern w:val="0"/>
          <w:sz w:val="20"/>
          <w:szCs w:val="20"/>
          <w14:ligatures w14:val="none"/>
        </w:rPr>
      </w:pPr>
      <w:r w:rsidRPr="00773901">
        <w:rPr>
          <w:rFonts w:ascii="Tahoma" w:hAnsi="Tahoma" w:cs="Tahoma"/>
          <w:sz w:val="20"/>
          <w:szCs w:val="20"/>
        </w:rPr>
        <w:t>Intro:</w:t>
      </w:r>
      <w:r w:rsidRPr="00773901">
        <w:rPr>
          <w:rFonts w:ascii="Tahoma" w:eastAsia="Times New Roman" w:hAnsi="Tahoma" w:cs="Tahoma"/>
          <w:kern w:val="0"/>
          <w:sz w:val="20"/>
          <w:szCs w:val="20"/>
          <w14:ligatures w14:val="none"/>
        </w:rPr>
        <w:t xml:space="preserve"> </w:t>
      </w:r>
      <w:r w:rsidRPr="00773901">
        <w:rPr>
          <w:rFonts w:ascii="Tahoma" w:eastAsia="Times New Roman" w:hAnsi="Tahoma" w:cs="Tahoma"/>
          <w:kern w:val="0"/>
          <w:sz w:val="20"/>
          <w:szCs w:val="20"/>
          <w:vertAlign w:val="superscript"/>
          <w14:ligatures w14:val="none"/>
        </w:rPr>
        <w:t xml:space="preserve">8 </w:t>
      </w:r>
      <w:r w:rsidRPr="00773901">
        <w:rPr>
          <w:rFonts w:ascii="Tahoma" w:eastAsia="Times New Roman" w:hAnsi="Tahoma" w:cs="Tahoma"/>
          <w:kern w:val="0"/>
          <w:sz w:val="20"/>
          <w:szCs w:val="20"/>
          <w14:ligatures w14:val="none"/>
        </w:rPr>
        <w:t xml:space="preserve">First, I thank my God through Jesus Christ for all of you, because your faith is proclaimed in all the world. </w:t>
      </w:r>
      <w:r w:rsidRPr="00773901">
        <w:rPr>
          <w:rFonts w:ascii="Tahoma" w:eastAsia="Times New Roman" w:hAnsi="Tahoma" w:cs="Tahoma"/>
          <w:kern w:val="0"/>
          <w:sz w:val="20"/>
          <w:szCs w:val="20"/>
          <w:vertAlign w:val="superscript"/>
          <w14:ligatures w14:val="none"/>
        </w:rPr>
        <w:t xml:space="preserve">9 </w:t>
      </w:r>
      <w:r w:rsidRPr="00773901">
        <w:rPr>
          <w:rFonts w:ascii="Tahoma" w:eastAsia="Times New Roman" w:hAnsi="Tahoma" w:cs="Tahoma"/>
          <w:kern w:val="0"/>
          <w:sz w:val="20"/>
          <w:szCs w:val="20"/>
          <w14:ligatures w14:val="none"/>
        </w:rPr>
        <w:t xml:space="preserve">For God is my witness, whom I serve with my spirit in the gospel of his Son, that without ceasing I mention you </w:t>
      </w:r>
      <w:bookmarkStart w:id="0" w:name="_Hlk172401292"/>
      <w:r w:rsidRPr="00773901">
        <w:rPr>
          <w:rFonts w:ascii="Tahoma" w:eastAsia="Times New Roman" w:hAnsi="Tahoma" w:cs="Tahoma"/>
          <w:kern w:val="0"/>
          <w:sz w:val="20"/>
          <w:szCs w:val="20"/>
          <w:vertAlign w:val="superscript"/>
          <w14:ligatures w14:val="none"/>
        </w:rPr>
        <w:t xml:space="preserve">10 </w:t>
      </w:r>
      <w:r w:rsidRPr="00773901">
        <w:rPr>
          <w:rFonts w:ascii="Tahoma" w:eastAsia="Times New Roman" w:hAnsi="Tahoma" w:cs="Tahoma"/>
          <w:kern w:val="0"/>
          <w:sz w:val="20"/>
          <w:szCs w:val="20"/>
          <w14:ligatures w14:val="none"/>
        </w:rPr>
        <w:t xml:space="preserve">always in my prayers, asking that somehow by God’s will I may now at last succeed in coming to you. </w:t>
      </w:r>
      <w:r w:rsidRPr="00773901">
        <w:rPr>
          <w:rFonts w:ascii="Tahoma" w:eastAsia="Times New Roman" w:hAnsi="Tahoma" w:cs="Tahoma"/>
          <w:kern w:val="0"/>
          <w:sz w:val="20"/>
          <w:szCs w:val="20"/>
          <w:vertAlign w:val="superscript"/>
          <w14:ligatures w14:val="none"/>
        </w:rPr>
        <w:t xml:space="preserve">11 </w:t>
      </w:r>
      <w:r w:rsidRPr="00773901">
        <w:rPr>
          <w:rFonts w:ascii="Tahoma" w:eastAsia="Times New Roman" w:hAnsi="Tahoma" w:cs="Tahoma"/>
          <w:kern w:val="0"/>
          <w:sz w:val="20"/>
          <w:szCs w:val="20"/>
          <w14:ligatures w14:val="none"/>
        </w:rPr>
        <w:t xml:space="preserve">For I long to see you, that I may impart to you some spiritual gift to strengthen you— </w:t>
      </w:r>
      <w:r w:rsidRPr="00773901">
        <w:rPr>
          <w:rFonts w:ascii="Tahoma" w:eastAsia="Times New Roman" w:hAnsi="Tahoma" w:cs="Tahoma"/>
          <w:kern w:val="0"/>
          <w:sz w:val="20"/>
          <w:szCs w:val="20"/>
          <w:vertAlign w:val="superscript"/>
          <w14:ligatures w14:val="none"/>
        </w:rPr>
        <w:t xml:space="preserve">12 </w:t>
      </w:r>
      <w:r w:rsidRPr="00773901">
        <w:rPr>
          <w:rFonts w:ascii="Tahoma" w:eastAsia="Times New Roman" w:hAnsi="Tahoma" w:cs="Tahoma"/>
          <w:kern w:val="0"/>
          <w:sz w:val="20"/>
          <w:szCs w:val="20"/>
          <w14:ligatures w14:val="none"/>
        </w:rPr>
        <w:t xml:space="preserve">that is, that we may be mutually encouraged by each other’s faith, both yours and mine. </w:t>
      </w:r>
      <w:r w:rsidRPr="00773901">
        <w:rPr>
          <w:rFonts w:ascii="Tahoma" w:eastAsia="Times New Roman" w:hAnsi="Tahoma" w:cs="Tahoma"/>
          <w:kern w:val="0"/>
          <w:sz w:val="20"/>
          <w:szCs w:val="20"/>
          <w:vertAlign w:val="superscript"/>
          <w14:ligatures w14:val="none"/>
        </w:rPr>
        <w:t xml:space="preserve">13 </w:t>
      </w:r>
      <w:r w:rsidRPr="00773901">
        <w:rPr>
          <w:rFonts w:ascii="Tahoma" w:eastAsia="Times New Roman" w:hAnsi="Tahoma" w:cs="Tahoma"/>
          <w:kern w:val="0"/>
          <w:sz w:val="20"/>
          <w:szCs w:val="20"/>
          <w14:ligatures w14:val="none"/>
        </w:rPr>
        <w:t xml:space="preserve">I want you to know, brothers, that I have often intended to come to you (but thus far have been prevented), in order that I may reap some harvest among you as well as among the rest of the Gentiles.   </w:t>
      </w:r>
      <w:bookmarkEnd w:id="0"/>
      <w:r w:rsidRPr="00773901">
        <w:rPr>
          <w:rFonts w:ascii="Tahoma" w:eastAsia="Times New Roman" w:hAnsi="Tahoma" w:cs="Tahoma"/>
          <w:kern w:val="0"/>
          <w:sz w:val="20"/>
          <w:szCs w:val="20"/>
          <w:vertAlign w:val="superscript"/>
          <w14:ligatures w14:val="none"/>
        </w:rPr>
        <w:t xml:space="preserve">14 </w:t>
      </w:r>
      <w:r w:rsidRPr="00773901">
        <w:rPr>
          <w:rFonts w:ascii="Tahoma" w:eastAsia="Times New Roman" w:hAnsi="Tahoma" w:cs="Tahoma"/>
          <w:kern w:val="0"/>
          <w:sz w:val="20"/>
          <w:szCs w:val="20"/>
          <w14:ligatures w14:val="none"/>
        </w:rPr>
        <w:t xml:space="preserve">I am under obligation both to Greeks and to barbarians, both to the wise and to the foolish. </w:t>
      </w:r>
      <w:r w:rsidRPr="00773901">
        <w:rPr>
          <w:rFonts w:ascii="Tahoma" w:eastAsia="Times New Roman" w:hAnsi="Tahoma" w:cs="Tahoma"/>
          <w:kern w:val="0"/>
          <w:sz w:val="20"/>
          <w:szCs w:val="20"/>
          <w:vertAlign w:val="superscript"/>
          <w14:ligatures w14:val="none"/>
        </w:rPr>
        <w:t xml:space="preserve">15 </w:t>
      </w:r>
      <w:r w:rsidRPr="00773901">
        <w:rPr>
          <w:rFonts w:ascii="Tahoma" w:eastAsia="Times New Roman" w:hAnsi="Tahoma" w:cs="Tahoma"/>
          <w:kern w:val="0"/>
          <w:sz w:val="20"/>
          <w:szCs w:val="20"/>
          <w14:ligatures w14:val="none"/>
        </w:rPr>
        <w:t xml:space="preserve">So I am eager to preach the gospel to you also who are in Rome. </w:t>
      </w:r>
    </w:p>
    <w:p w14:paraId="374416CB" w14:textId="46EC11CA" w:rsidR="00D15E1C" w:rsidRPr="00773901" w:rsidRDefault="00D15E1C" w:rsidP="00974D75">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If you are called to the ministry, it should consume your thoughts, your motives, and the way you live. This is what we find here in this passage where Paul just opens-up and show</w:t>
      </w:r>
      <w:r w:rsidR="00DB40F9" w:rsidRPr="00773901">
        <w:rPr>
          <w:rFonts w:ascii="Tahoma" w:eastAsia="Times New Roman" w:hAnsi="Tahoma" w:cs="Tahoma"/>
          <w:kern w:val="0"/>
          <w:sz w:val="20"/>
          <w:szCs w:val="20"/>
          <w14:ligatures w14:val="none"/>
        </w:rPr>
        <w:t>s</w:t>
      </w:r>
      <w:r w:rsidRPr="00773901">
        <w:rPr>
          <w:rFonts w:ascii="Tahoma" w:eastAsia="Times New Roman" w:hAnsi="Tahoma" w:cs="Tahoma"/>
          <w:kern w:val="0"/>
          <w:sz w:val="20"/>
          <w:szCs w:val="20"/>
          <w14:ligatures w14:val="none"/>
        </w:rPr>
        <w:t xml:space="preserve"> us just how grateful and dedicated to the ministry he was for Christ. </w:t>
      </w:r>
    </w:p>
    <w:p w14:paraId="265FFFF5" w14:textId="5A8E7271" w:rsidR="00D12785" w:rsidRPr="00773901" w:rsidRDefault="00974D75" w:rsidP="00974D75">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I. </w:t>
      </w:r>
      <w:r w:rsidR="00D12785" w:rsidRPr="00773901">
        <w:rPr>
          <w:rFonts w:ascii="Tahoma" w:eastAsia="Times New Roman" w:hAnsi="Tahoma" w:cs="Tahoma"/>
          <w:kern w:val="0"/>
          <w:sz w:val="20"/>
          <w:szCs w:val="20"/>
          <w14:ligatures w14:val="none"/>
        </w:rPr>
        <w:t xml:space="preserve">Paul thanked God for being in the </w:t>
      </w:r>
      <w:r w:rsidR="00D12785" w:rsidRPr="00773901">
        <w:rPr>
          <w:rFonts w:ascii="Tahoma" w:eastAsia="Times New Roman" w:hAnsi="Tahoma" w:cs="Tahoma"/>
          <w:kern w:val="0"/>
          <w:sz w:val="20"/>
          <w:szCs w:val="20"/>
          <w:u w:val="single"/>
          <w14:ligatures w14:val="none"/>
        </w:rPr>
        <w:t>ministry</w:t>
      </w:r>
      <w:r w:rsidR="00D12785" w:rsidRPr="00773901">
        <w:rPr>
          <w:rFonts w:ascii="Tahoma" w:eastAsia="Times New Roman" w:hAnsi="Tahoma" w:cs="Tahoma"/>
          <w:kern w:val="0"/>
          <w:sz w:val="20"/>
          <w:szCs w:val="20"/>
          <w14:ligatures w14:val="none"/>
        </w:rPr>
        <w:t xml:space="preserve"> of the Church – </w:t>
      </w:r>
      <w:r w:rsidR="00D12785" w:rsidRPr="00773901">
        <w:rPr>
          <w:rFonts w:ascii="Tahoma" w:eastAsia="Times New Roman" w:hAnsi="Tahoma" w:cs="Tahoma"/>
          <w:kern w:val="0"/>
          <w:sz w:val="20"/>
          <w:szCs w:val="20"/>
          <w:vertAlign w:val="superscript"/>
          <w14:ligatures w14:val="none"/>
        </w:rPr>
        <w:t xml:space="preserve">8 </w:t>
      </w:r>
      <w:r w:rsidR="00D12785" w:rsidRPr="00773901">
        <w:rPr>
          <w:rFonts w:ascii="Tahoma" w:eastAsia="Times New Roman" w:hAnsi="Tahoma" w:cs="Tahoma"/>
          <w:kern w:val="0"/>
          <w:sz w:val="20"/>
          <w:szCs w:val="20"/>
          <w14:ligatures w14:val="none"/>
        </w:rPr>
        <w:t xml:space="preserve">First, </w:t>
      </w:r>
      <w:r w:rsidR="00D12785" w:rsidRPr="00773901">
        <w:rPr>
          <w:rFonts w:ascii="Tahoma" w:eastAsia="Times New Roman" w:hAnsi="Tahoma" w:cs="Tahoma"/>
          <w:i/>
          <w:iCs/>
          <w:kern w:val="0"/>
          <w:sz w:val="20"/>
          <w:szCs w:val="20"/>
          <w14:ligatures w14:val="none"/>
        </w:rPr>
        <w:t>I thank my God through Jesus Christ for all of you</w:t>
      </w:r>
      <w:r w:rsidR="00D12785" w:rsidRPr="00773901">
        <w:rPr>
          <w:rFonts w:ascii="Tahoma" w:eastAsia="Times New Roman" w:hAnsi="Tahoma" w:cs="Tahoma"/>
          <w:kern w:val="0"/>
          <w:sz w:val="20"/>
          <w:szCs w:val="20"/>
          <w14:ligatures w14:val="none"/>
        </w:rPr>
        <w:t xml:space="preserve">, because your faith is proclaimed in all the world. </w:t>
      </w:r>
    </w:p>
    <w:p w14:paraId="2E0003ED" w14:textId="37BE5058" w:rsidR="00D15E1C" w:rsidRPr="00773901" w:rsidRDefault="00D15E1C" w:rsidP="00974D75">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a. </w:t>
      </w:r>
      <w:r w:rsidR="00941E38" w:rsidRPr="00773901">
        <w:rPr>
          <w:rFonts w:ascii="Tahoma" w:eastAsia="Times New Roman" w:hAnsi="Tahoma" w:cs="Tahoma"/>
          <w:kern w:val="0"/>
          <w:sz w:val="20"/>
          <w:szCs w:val="20"/>
          <w14:ligatures w14:val="none"/>
        </w:rPr>
        <w:t xml:space="preserve">First </w:t>
      </w:r>
      <w:r w:rsidRPr="00773901">
        <w:rPr>
          <w:rFonts w:ascii="Tahoma" w:eastAsia="Times New Roman" w:hAnsi="Tahoma" w:cs="Tahoma"/>
          <w:kern w:val="0"/>
          <w:sz w:val="20"/>
          <w:szCs w:val="20"/>
          <w14:ligatures w14:val="none"/>
        </w:rPr>
        <w:t xml:space="preserve">He thanked </w:t>
      </w:r>
      <w:r w:rsidRPr="00773901">
        <w:rPr>
          <w:rFonts w:ascii="Tahoma" w:eastAsia="Times New Roman" w:hAnsi="Tahoma" w:cs="Tahoma"/>
          <w:kern w:val="0"/>
          <w:sz w:val="20"/>
          <w:szCs w:val="20"/>
          <w:u w:val="single"/>
          <w14:ligatures w14:val="none"/>
        </w:rPr>
        <w:t>God</w:t>
      </w:r>
    </w:p>
    <w:p w14:paraId="46686C63" w14:textId="6ADB640A" w:rsidR="00941E38" w:rsidRPr="00773901" w:rsidRDefault="00941E38" w:rsidP="00974D75">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 Paul made it a point to point this first. He thanks God though Jesus Christ for being in the ministry. Wow. Lay people would not understand fully what kind of worship and honor this is for those that are in the ministry. We never lose sight of who gave us the privilege to </w:t>
      </w:r>
      <w:r w:rsidR="000A2E05" w:rsidRPr="00773901">
        <w:rPr>
          <w:rFonts w:ascii="Tahoma" w:eastAsia="Times New Roman" w:hAnsi="Tahoma" w:cs="Tahoma"/>
          <w:kern w:val="0"/>
          <w:sz w:val="20"/>
          <w:szCs w:val="20"/>
          <w14:ligatures w14:val="none"/>
        </w:rPr>
        <w:t>serve</w:t>
      </w:r>
      <w:r w:rsidRPr="00773901">
        <w:rPr>
          <w:rFonts w:ascii="Tahoma" w:eastAsia="Times New Roman" w:hAnsi="Tahoma" w:cs="Tahoma"/>
          <w:kern w:val="0"/>
          <w:sz w:val="20"/>
          <w:szCs w:val="20"/>
          <w14:ligatures w14:val="none"/>
        </w:rPr>
        <w:t xml:space="preserve"> Him in the ministry and we will first give </w:t>
      </w:r>
      <w:r w:rsidR="00DB40F9" w:rsidRPr="00773901">
        <w:rPr>
          <w:rFonts w:ascii="Tahoma" w:eastAsia="Times New Roman" w:hAnsi="Tahoma" w:cs="Tahoma"/>
          <w:kern w:val="0"/>
          <w:sz w:val="20"/>
          <w:szCs w:val="20"/>
          <w14:ligatures w14:val="none"/>
        </w:rPr>
        <w:t>H</w:t>
      </w:r>
      <w:r w:rsidRPr="00773901">
        <w:rPr>
          <w:rFonts w:ascii="Tahoma" w:eastAsia="Times New Roman" w:hAnsi="Tahoma" w:cs="Tahoma"/>
          <w:kern w:val="0"/>
          <w:sz w:val="20"/>
          <w:szCs w:val="20"/>
          <w14:ligatures w14:val="none"/>
        </w:rPr>
        <w:t xml:space="preserve">im thanks and praise for choosing us to serve </w:t>
      </w:r>
      <w:r w:rsidR="00DB40F9" w:rsidRPr="00773901">
        <w:rPr>
          <w:rFonts w:ascii="Tahoma" w:eastAsia="Times New Roman" w:hAnsi="Tahoma" w:cs="Tahoma"/>
          <w:kern w:val="0"/>
          <w:sz w:val="20"/>
          <w:szCs w:val="20"/>
          <w14:ligatures w14:val="none"/>
        </w:rPr>
        <w:t>H</w:t>
      </w:r>
      <w:r w:rsidRPr="00773901">
        <w:rPr>
          <w:rFonts w:ascii="Tahoma" w:eastAsia="Times New Roman" w:hAnsi="Tahoma" w:cs="Tahoma"/>
          <w:kern w:val="0"/>
          <w:sz w:val="20"/>
          <w:szCs w:val="20"/>
          <w14:ligatures w14:val="none"/>
        </w:rPr>
        <w:t>is people and Him.</w:t>
      </w:r>
    </w:p>
    <w:p w14:paraId="19BDA593" w14:textId="09F879D7" w:rsidR="000A2E05" w:rsidRPr="00773901" w:rsidRDefault="00941E38" w:rsidP="000A2E05">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 </w:t>
      </w:r>
      <w:r w:rsidR="000A2E05" w:rsidRPr="00773901">
        <w:rPr>
          <w:rFonts w:ascii="Tahoma" w:eastAsia="Times New Roman" w:hAnsi="Tahoma" w:cs="Tahoma"/>
          <w:kern w:val="0"/>
          <w:sz w:val="20"/>
          <w:szCs w:val="20"/>
          <w:vertAlign w:val="superscript"/>
          <w14:ligatures w14:val="none"/>
        </w:rPr>
        <w:t xml:space="preserve">17 </w:t>
      </w:r>
      <w:r w:rsidR="000A2E05" w:rsidRPr="00773901">
        <w:rPr>
          <w:rFonts w:ascii="Tahoma" w:eastAsia="Times New Roman" w:hAnsi="Tahoma" w:cs="Tahoma"/>
          <w:kern w:val="0"/>
          <w:sz w:val="20"/>
          <w:szCs w:val="20"/>
          <w14:ligatures w14:val="none"/>
        </w:rPr>
        <w:t>And whatever you do, in word or deed, do everything in the name of the Lord Jesus, giving thanks to God the Father through him. Colossians 3:17</w:t>
      </w:r>
    </w:p>
    <w:p w14:paraId="440AF57D" w14:textId="1B1D1983" w:rsidR="00D15E1C" w:rsidRPr="00773901" w:rsidRDefault="00D15E1C" w:rsidP="00974D75">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b. He thanked God </w:t>
      </w:r>
      <w:r w:rsidRPr="00773901">
        <w:rPr>
          <w:rFonts w:ascii="Tahoma" w:eastAsia="Times New Roman" w:hAnsi="Tahoma" w:cs="Tahoma"/>
          <w:kern w:val="0"/>
          <w:sz w:val="20"/>
          <w:szCs w:val="20"/>
          <w:u w:val="single"/>
          <w14:ligatures w14:val="none"/>
        </w:rPr>
        <w:t>through</w:t>
      </w:r>
      <w:r w:rsidRPr="00773901">
        <w:rPr>
          <w:rFonts w:ascii="Tahoma" w:eastAsia="Times New Roman" w:hAnsi="Tahoma" w:cs="Tahoma"/>
          <w:kern w:val="0"/>
          <w:sz w:val="20"/>
          <w:szCs w:val="20"/>
          <w14:ligatures w14:val="none"/>
        </w:rPr>
        <w:t xml:space="preserve"> Jesus Christ</w:t>
      </w:r>
    </w:p>
    <w:p w14:paraId="4A4EBC90" w14:textId="51BE87C5" w:rsidR="00D15E1C" w:rsidRPr="00773901" w:rsidRDefault="00D15E1C" w:rsidP="00974D75">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 Without Jesus Christ you don’t have access to God the Father. </w:t>
      </w:r>
      <w:r w:rsidR="00941E38" w:rsidRPr="00773901">
        <w:rPr>
          <w:rFonts w:ascii="Tahoma" w:eastAsia="Times New Roman" w:hAnsi="Tahoma" w:cs="Tahoma"/>
          <w:kern w:val="0"/>
          <w:sz w:val="20"/>
          <w:szCs w:val="20"/>
          <w14:ligatures w14:val="none"/>
        </w:rPr>
        <w:t>This is something that the Jewish leaders had a problem with. See they thought they had total access to God once a year during the sacrifices and the Lord</w:t>
      </w:r>
      <w:r w:rsidR="00DB40F9" w:rsidRPr="00773901">
        <w:rPr>
          <w:rFonts w:ascii="Tahoma" w:eastAsia="Times New Roman" w:hAnsi="Tahoma" w:cs="Tahoma"/>
          <w:kern w:val="0"/>
          <w:sz w:val="20"/>
          <w:szCs w:val="20"/>
          <w14:ligatures w14:val="none"/>
        </w:rPr>
        <w:t xml:space="preserve"> would</w:t>
      </w:r>
      <w:r w:rsidR="00941E38" w:rsidRPr="00773901">
        <w:rPr>
          <w:rFonts w:ascii="Tahoma" w:eastAsia="Times New Roman" w:hAnsi="Tahoma" w:cs="Tahoma"/>
          <w:kern w:val="0"/>
          <w:sz w:val="20"/>
          <w:szCs w:val="20"/>
          <w14:ligatures w14:val="none"/>
        </w:rPr>
        <w:t xml:space="preserve"> meet with them, and they could meet with the God in His holy of Holies place, but Jesus said you can’t have access to the Father unless you accept </w:t>
      </w:r>
      <w:r w:rsidR="00DB40F9" w:rsidRPr="00773901">
        <w:rPr>
          <w:rFonts w:ascii="Tahoma" w:eastAsia="Times New Roman" w:hAnsi="Tahoma" w:cs="Tahoma"/>
          <w:kern w:val="0"/>
          <w:sz w:val="20"/>
          <w:szCs w:val="20"/>
          <w14:ligatures w14:val="none"/>
        </w:rPr>
        <w:t>M</w:t>
      </w:r>
      <w:r w:rsidR="00941E38" w:rsidRPr="00773901">
        <w:rPr>
          <w:rFonts w:ascii="Tahoma" w:eastAsia="Times New Roman" w:hAnsi="Tahoma" w:cs="Tahoma"/>
          <w:kern w:val="0"/>
          <w:sz w:val="20"/>
          <w:szCs w:val="20"/>
          <w14:ligatures w14:val="none"/>
        </w:rPr>
        <w:t xml:space="preserve">e. In other words, “Without accepting </w:t>
      </w:r>
      <w:r w:rsidR="00DB40F9" w:rsidRPr="00773901">
        <w:rPr>
          <w:rFonts w:ascii="Tahoma" w:eastAsia="Times New Roman" w:hAnsi="Tahoma" w:cs="Tahoma"/>
          <w:kern w:val="0"/>
          <w:sz w:val="20"/>
          <w:szCs w:val="20"/>
          <w14:ligatures w14:val="none"/>
        </w:rPr>
        <w:t>M</w:t>
      </w:r>
      <w:r w:rsidR="00941E38" w:rsidRPr="00773901">
        <w:rPr>
          <w:rFonts w:ascii="Tahoma" w:eastAsia="Times New Roman" w:hAnsi="Tahoma" w:cs="Tahoma"/>
          <w:kern w:val="0"/>
          <w:sz w:val="20"/>
          <w:szCs w:val="20"/>
          <w14:ligatures w14:val="none"/>
        </w:rPr>
        <w:t>e you don’t have access with the Father.</w:t>
      </w:r>
    </w:p>
    <w:p w14:paraId="59F6C30C" w14:textId="16B6B9EF" w:rsidR="00941E38" w:rsidRPr="00773901" w:rsidRDefault="00941E38" w:rsidP="00941E38">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 </w:t>
      </w:r>
      <w:r w:rsidRPr="00773901">
        <w:rPr>
          <w:rFonts w:ascii="Tahoma" w:eastAsia="Times New Roman" w:hAnsi="Tahoma" w:cs="Tahoma"/>
          <w:kern w:val="0"/>
          <w:sz w:val="20"/>
          <w:szCs w:val="20"/>
          <w:vertAlign w:val="superscript"/>
          <w14:ligatures w14:val="none"/>
        </w:rPr>
        <w:t xml:space="preserve">6 </w:t>
      </w:r>
      <w:r w:rsidRPr="00773901">
        <w:rPr>
          <w:rFonts w:ascii="Tahoma" w:eastAsia="Times New Roman" w:hAnsi="Tahoma" w:cs="Tahoma"/>
          <w:kern w:val="0"/>
          <w:sz w:val="20"/>
          <w:szCs w:val="20"/>
          <w14:ligatures w14:val="none"/>
        </w:rPr>
        <w:t xml:space="preserve">Jesus said to him, “I am the way, and the truth, and the life. No one comes to the Father except through me. </w:t>
      </w:r>
      <w:r w:rsidRPr="00773901">
        <w:rPr>
          <w:rFonts w:ascii="Tahoma" w:eastAsia="Times New Roman" w:hAnsi="Tahoma" w:cs="Tahoma"/>
          <w:kern w:val="0"/>
          <w:sz w:val="20"/>
          <w:szCs w:val="20"/>
          <w:vertAlign w:val="superscript"/>
          <w14:ligatures w14:val="none"/>
        </w:rPr>
        <w:t xml:space="preserve">7 </w:t>
      </w:r>
      <w:r w:rsidRPr="00773901">
        <w:rPr>
          <w:rFonts w:ascii="Tahoma" w:eastAsia="Times New Roman" w:hAnsi="Tahoma" w:cs="Tahoma"/>
          <w:kern w:val="0"/>
          <w:sz w:val="20"/>
          <w:szCs w:val="20"/>
          <w14:ligatures w14:val="none"/>
        </w:rPr>
        <w:t>If you had known me, you would have known my Father also. From now on you do know him and have seen him.” John 14:6-7</w:t>
      </w:r>
    </w:p>
    <w:p w14:paraId="01716BF7" w14:textId="2F0886A7" w:rsidR="00D15E1C" w:rsidRPr="00773901" w:rsidRDefault="00D15E1C" w:rsidP="00974D75">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c. He thanked God for all of </w:t>
      </w:r>
      <w:r w:rsidRPr="00773901">
        <w:rPr>
          <w:rFonts w:ascii="Tahoma" w:eastAsia="Times New Roman" w:hAnsi="Tahoma" w:cs="Tahoma"/>
          <w:kern w:val="0"/>
          <w:sz w:val="20"/>
          <w:szCs w:val="20"/>
          <w:u w:val="single"/>
          <w14:ligatures w14:val="none"/>
        </w:rPr>
        <w:t>people</w:t>
      </w:r>
      <w:r w:rsidRPr="00773901">
        <w:rPr>
          <w:rFonts w:ascii="Tahoma" w:eastAsia="Times New Roman" w:hAnsi="Tahoma" w:cs="Tahoma"/>
          <w:kern w:val="0"/>
          <w:sz w:val="20"/>
          <w:szCs w:val="20"/>
          <w14:ligatures w14:val="none"/>
        </w:rPr>
        <w:t xml:space="preserve"> he is ministering to </w:t>
      </w:r>
    </w:p>
    <w:p w14:paraId="4128A3A0" w14:textId="3CB97B2A" w:rsidR="00941E38" w:rsidRPr="00773901" w:rsidRDefault="00941E38" w:rsidP="00974D75">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 </w:t>
      </w:r>
      <w:r w:rsidR="00030E6B" w:rsidRPr="00773901">
        <w:rPr>
          <w:rFonts w:ascii="Tahoma" w:eastAsia="Times New Roman" w:hAnsi="Tahoma" w:cs="Tahoma"/>
          <w:kern w:val="0"/>
          <w:sz w:val="20"/>
          <w:szCs w:val="20"/>
          <w14:ligatures w14:val="none"/>
        </w:rPr>
        <w:t>Without people we, as pastors, have no ministry. So, from you</w:t>
      </w:r>
      <w:r w:rsidR="00DB40F9" w:rsidRPr="00773901">
        <w:rPr>
          <w:rFonts w:ascii="Tahoma" w:eastAsia="Times New Roman" w:hAnsi="Tahoma" w:cs="Tahoma"/>
          <w:kern w:val="0"/>
          <w:sz w:val="20"/>
          <w:szCs w:val="20"/>
          <w14:ligatures w14:val="none"/>
        </w:rPr>
        <w:t>r</w:t>
      </w:r>
      <w:r w:rsidR="00030E6B" w:rsidRPr="00773901">
        <w:rPr>
          <w:rFonts w:ascii="Tahoma" w:eastAsia="Times New Roman" w:hAnsi="Tahoma" w:cs="Tahoma"/>
          <w:kern w:val="0"/>
          <w:sz w:val="20"/>
          <w:szCs w:val="20"/>
          <w14:ligatures w14:val="none"/>
        </w:rPr>
        <w:t xml:space="preserve"> pastor to you and on the beha</w:t>
      </w:r>
      <w:r w:rsidR="00DB40F9" w:rsidRPr="00773901">
        <w:rPr>
          <w:rFonts w:ascii="Tahoma" w:eastAsia="Times New Roman" w:hAnsi="Tahoma" w:cs="Tahoma"/>
          <w:kern w:val="0"/>
          <w:sz w:val="20"/>
          <w:szCs w:val="20"/>
          <w14:ligatures w14:val="none"/>
        </w:rPr>
        <w:t>lf</w:t>
      </w:r>
      <w:r w:rsidR="00030E6B" w:rsidRPr="00773901">
        <w:rPr>
          <w:rFonts w:ascii="Tahoma" w:eastAsia="Times New Roman" w:hAnsi="Tahoma" w:cs="Tahoma"/>
          <w:kern w:val="0"/>
          <w:sz w:val="20"/>
          <w:szCs w:val="20"/>
          <w14:ligatures w14:val="none"/>
        </w:rPr>
        <w:t xml:space="preserve"> of my whole family I would like to thank God through His Son Jesus Christ for giving me the opportunity to minster to my people. Second, I would like to thank my church for giving me the opportunity of serving you as your Pastor. I am indebted to you just as much as you are to </w:t>
      </w:r>
      <w:r w:rsidR="00DB40F9" w:rsidRPr="00773901">
        <w:rPr>
          <w:rFonts w:ascii="Tahoma" w:eastAsia="Times New Roman" w:hAnsi="Tahoma" w:cs="Tahoma"/>
          <w:kern w:val="0"/>
          <w:sz w:val="20"/>
          <w:szCs w:val="20"/>
          <w14:ligatures w14:val="none"/>
        </w:rPr>
        <w:t>M</w:t>
      </w:r>
      <w:r w:rsidR="00030E6B" w:rsidRPr="00773901">
        <w:rPr>
          <w:rFonts w:ascii="Tahoma" w:eastAsia="Times New Roman" w:hAnsi="Tahoma" w:cs="Tahoma"/>
          <w:kern w:val="0"/>
          <w:sz w:val="20"/>
          <w:szCs w:val="20"/>
          <w14:ligatures w14:val="none"/>
        </w:rPr>
        <w:t>e. So, let’s minister to each other in the name of our Lord Jesus Christ.</w:t>
      </w:r>
    </w:p>
    <w:p w14:paraId="055FA6D3" w14:textId="77777777" w:rsidR="00030E6B" w:rsidRPr="00773901" w:rsidRDefault="00941E38" w:rsidP="00974D75">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lastRenderedPageBreak/>
        <w:t xml:space="preserve">° </w:t>
      </w:r>
      <w:r w:rsidR="00030E6B" w:rsidRPr="00773901">
        <w:rPr>
          <w:rFonts w:ascii="Tahoma" w:eastAsia="Times New Roman" w:hAnsi="Tahoma" w:cs="Tahoma"/>
          <w:kern w:val="0"/>
          <w:sz w:val="20"/>
          <w:szCs w:val="20"/>
          <w:vertAlign w:val="superscript"/>
          <w14:ligatures w14:val="none"/>
        </w:rPr>
        <w:t xml:space="preserve">3 </w:t>
      </w:r>
      <w:r w:rsidR="00030E6B" w:rsidRPr="00773901">
        <w:rPr>
          <w:rFonts w:ascii="Tahoma" w:eastAsia="Times New Roman" w:hAnsi="Tahoma" w:cs="Tahoma"/>
          <w:kern w:val="0"/>
          <w:sz w:val="20"/>
          <w:szCs w:val="20"/>
          <w14:ligatures w14:val="none"/>
        </w:rPr>
        <w:t xml:space="preserve">We always thank God, the Father of our Lord Jesus Christ, when we pray for you, </w:t>
      </w:r>
      <w:r w:rsidR="00030E6B" w:rsidRPr="00773901">
        <w:rPr>
          <w:rFonts w:ascii="Tahoma" w:eastAsia="Times New Roman" w:hAnsi="Tahoma" w:cs="Tahoma"/>
          <w:kern w:val="0"/>
          <w:sz w:val="20"/>
          <w:szCs w:val="20"/>
          <w:vertAlign w:val="superscript"/>
          <w14:ligatures w14:val="none"/>
        </w:rPr>
        <w:t xml:space="preserve">4 </w:t>
      </w:r>
      <w:r w:rsidR="00030E6B" w:rsidRPr="00773901">
        <w:rPr>
          <w:rFonts w:ascii="Tahoma" w:eastAsia="Times New Roman" w:hAnsi="Tahoma" w:cs="Tahoma"/>
          <w:kern w:val="0"/>
          <w:sz w:val="20"/>
          <w:szCs w:val="20"/>
          <w14:ligatures w14:val="none"/>
        </w:rPr>
        <w:t xml:space="preserve">since we heard of your faith in Christ Jesus and of the love that you have for all the saints, </w:t>
      </w:r>
      <w:r w:rsidR="00030E6B" w:rsidRPr="00773901">
        <w:rPr>
          <w:rFonts w:ascii="Tahoma" w:eastAsia="Times New Roman" w:hAnsi="Tahoma" w:cs="Tahoma"/>
          <w:kern w:val="0"/>
          <w:sz w:val="20"/>
          <w:szCs w:val="20"/>
          <w:vertAlign w:val="superscript"/>
          <w14:ligatures w14:val="none"/>
        </w:rPr>
        <w:t xml:space="preserve">5 </w:t>
      </w:r>
      <w:r w:rsidR="00030E6B" w:rsidRPr="00773901">
        <w:rPr>
          <w:rFonts w:ascii="Tahoma" w:eastAsia="Times New Roman" w:hAnsi="Tahoma" w:cs="Tahoma"/>
          <w:kern w:val="0"/>
          <w:sz w:val="20"/>
          <w:szCs w:val="20"/>
          <w14:ligatures w14:val="none"/>
        </w:rPr>
        <w:t>because of the hope laid up for you in heaven. Of this you have heard before in the word of the truth, the gospel, Colossians 1:3-5</w:t>
      </w:r>
    </w:p>
    <w:p w14:paraId="0875AC5A" w14:textId="2855F9DF" w:rsidR="00D12785" w:rsidRPr="00773901" w:rsidRDefault="00D12785" w:rsidP="00974D75">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II. Paul </w:t>
      </w:r>
      <w:r w:rsidRPr="00773901">
        <w:rPr>
          <w:rFonts w:ascii="Tahoma" w:eastAsia="Times New Roman" w:hAnsi="Tahoma" w:cs="Tahoma"/>
          <w:kern w:val="0"/>
          <w:sz w:val="20"/>
          <w:szCs w:val="20"/>
          <w:u w:val="single"/>
          <w14:ligatures w14:val="none"/>
        </w:rPr>
        <w:t>gratefulness</w:t>
      </w:r>
      <w:r w:rsidRPr="00773901">
        <w:rPr>
          <w:rFonts w:ascii="Tahoma" w:eastAsia="Times New Roman" w:hAnsi="Tahoma" w:cs="Tahoma"/>
          <w:kern w:val="0"/>
          <w:sz w:val="20"/>
          <w:szCs w:val="20"/>
          <w14:ligatures w14:val="none"/>
        </w:rPr>
        <w:t xml:space="preserve"> to serve the Son of God – </w:t>
      </w:r>
      <w:r w:rsidRPr="00773901">
        <w:rPr>
          <w:rFonts w:ascii="Tahoma" w:eastAsia="Times New Roman" w:hAnsi="Tahoma" w:cs="Tahoma"/>
          <w:kern w:val="0"/>
          <w:sz w:val="20"/>
          <w:szCs w:val="20"/>
          <w:vertAlign w:val="superscript"/>
          <w14:ligatures w14:val="none"/>
        </w:rPr>
        <w:t xml:space="preserve">9 </w:t>
      </w:r>
      <w:r w:rsidRPr="00773901">
        <w:rPr>
          <w:rFonts w:ascii="Tahoma" w:eastAsia="Times New Roman" w:hAnsi="Tahoma" w:cs="Tahoma"/>
          <w:kern w:val="0"/>
          <w:sz w:val="20"/>
          <w:szCs w:val="20"/>
          <w14:ligatures w14:val="none"/>
        </w:rPr>
        <w:t xml:space="preserve">For God is my witness, whom </w:t>
      </w:r>
      <w:r w:rsidRPr="00773901">
        <w:rPr>
          <w:rFonts w:ascii="Tahoma" w:eastAsia="Times New Roman" w:hAnsi="Tahoma" w:cs="Tahoma"/>
          <w:i/>
          <w:iCs/>
          <w:kern w:val="0"/>
          <w:sz w:val="20"/>
          <w:szCs w:val="20"/>
          <w14:ligatures w14:val="none"/>
        </w:rPr>
        <w:t>I serve with my spirit in the gospel of his Son</w:t>
      </w:r>
      <w:r w:rsidRPr="00773901">
        <w:rPr>
          <w:rFonts w:ascii="Tahoma" w:eastAsia="Times New Roman" w:hAnsi="Tahoma" w:cs="Tahoma"/>
          <w:kern w:val="0"/>
          <w:sz w:val="20"/>
          <w:szCs w:val="20"/>
          <w14:ligatures w14:val="none"/>
        </w:rPr>
        <w:t>, that without ceasing I mention you</w:t>
      </w:r>
    </w:p>
    <w:p w14:paraId="61302A5D" w14:textId="7B982FCC" w:rsidR="002C0DF1" w:rsidRPr="00773901" w:rsidRDefault="00030E6B" w:rsidP="00974D75">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a. </w:t>
      </w:r>
      <w:r w:rsidR="002C0DF1" w:rsidRPr="00773901">
        <w:rPr>
          <w:rFonts w:ascii="Tahoma" w:eastAsia="Times New Roman" w:hAnsi="Tahoma" w:cs="Tahoma"/>
          <w:kern w:val="0"/>
          <w:sz w:val="20"/>
          <w:szCs w:val="20"/>
          <w14:ligatures w14:val="none"/>
        </w:rPr>
        <w:t xml:space="preserve">He has a grateful </w:t>
      </w:r>
      <w:r w:rsidR="002C0DF1" w:rsidRPr="00773901">
        <w:rPr>
          <w:rFonts w:ascii="Tahoma" w:eastAsia="Times New Roman" w:hAnsi="Tahoma" w:cs="Tahoma"/>
          <w:kern w:val="0"/>
          <w:sz w:val="20"/>
          <w:szCs w:val="20"/>
          <w:u w:val="single"/>
          <w14:ligatures w14:val="none"/>
        </w:rPr>
        <w:t>attitude</w:t>
      </w:r>
      <w:r w:rsidR="002C0DF1" w:rsidRPr="00773901">
        <w:rPr>
          <w:rFonts w:ascii="Tahoma" w:eastAsia="Times New Roman" w:hAnsi="Tahoma" w:cs="Tahoma"/>
          <w:kern w:val="0"/>
          <w:sz w:val="20"/>
          <w:szCs w:val="20"/>
          <w14:ligatures w14:val="none"/>
        </w:rPr>
        <w:t xml:space="preserve"> – I serve with my spirit</w:t>
      </w:r>
    </w:p>
    <w:p w14:paraId="0FE7E16A" w14:textId="254F8B84" w:rsidR="002C0DF1" w:rsidRPr="00773901" w:rsidRDefault="002C0DF1" w:rsidP="00974D75">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b. He is grateful to </w:t>
      </w:r>
      <w:r w:rsidRPr="00773901">
        <w:rPr>
          <w:rFonts w:ascii="Tahoma" w:eastAsia="Times New Roman" w:hAnsi="Tahoma" w:cs="Tahoma"/>
          <w:kern w:val="0"/>
          <w:sz w:val="20"/>
          <w:szCs w:val="20"/>
          <w:u w:val="single"/>
          <w14:ligatures w14:val="none"/>
        </w:rPr>
        <w:t>serve</w:t>
      </w:r>
      <w:r w:rsidRPr="00773901">
        <w:rPr>
          <w:rFonts w:ascii="Tahoma" w:eastAsia="Times New Roman" w:hAnsi="Tahoma" w:cs="Tahoma"/>
          <w:kern w:val="0"/>
          <w:sz w:val="20"/>
          <w:szCs w:val="20"/>
          <w14:ligatures w14:val="none"/>
        </w:rPr>
        <w:t xml:space="preserve"> Jesus – In the gospel of His Son</w:t>
      </w:r>
    </w:p>
    <w:p w14:paraId="1AFB00DF" w14:textId="217370CD" w:rsidR="002C0DF1" w:rsidRPr="00773901" w:rsidRDefault="002C0DF1" w:rsidP="00974D75">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c. He is grateful for the ministry of </w:t>
      </w:r>
      <w:r w:rsidRPr="00773901">
        <w:rPr>
          <w:rFonts w:ascii="Tahoma" w:eastAsia="Times New Roman" w:hAnsi="Tahoma" w:cs="Tahoma"/>
          <w:kern w:val="0"/>
          <w:sz w:val="20"/>
          <w:szCs w:val="20"/>
          <w:u w:val="single"/>
          <w14:ligatures w14:val="none"/>
        </w:rPr>
        <w:t>continuation</w:t>
      </w:r>
      <w:r w:rsidRPr="00773901">
        <w:rPr>
          <w:rFonts w:ascii="Tahoma" w:eastAsia="Times New Roman" w:hAnsi="Tahoma" w:cs="Tahoma"/>
          <w:kern w:val="0"/>
          <w:sz w:val="20"/>
          <w:szCs w:val="20"/>
          <w14:ligatures w14:val="none"/>
        </w:rPr>
        <w:t xml:space="preserve"> – that without ceasing I mention you</w:t>
      </w:r>
    </w:p>
    <w:p w14:paraId="70F3B342" w14:textId="6D5704AF" w:rsidR="00424A1E" w:rsidRPr="00773901" w:rsidRDefault="002C0DF1">
      <w:pPr>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 He had such a passion for Christ and the church </w:t>
      </w:r>
      <w:r w:rsidR="00424A1E" w:rsidRPr="00773901">
        <w:rPr>
          <w:rFonts w:ascii="Tahoma" w:eastAsia="Times New Roman" w:hAnsi="Tahoma" w:cs="Tahoma"/>
          <w:kern w:val="0"/>
          <w:sz w:val="20"/>
          <w:szCs w:val="20"/>
          <w14:ligatures w14:val="none"/>
        </w:rPr>
        <w:t xml:space="preserve">ministry </w:t>
      </w:r>
      <w:r w:rsidRPr="00773901">
        <w:rPr>
          <w:rFonts w:ascii="Tahoma" w:eastAsia="Times New Roman" w:hAnsi="Tahoma" w:cs="Tahoma"/>
          <w:kern w:val="0"/>
          <w:sz w:val="20"/>
          <w:szCs w:val="20"/>
          <w14:ligatures w14:val="none"/>
        </w:rPr>
        <w:t>that it was infused in his spiritual DNA (</w:t>
      </w:r>
      <w:r w:rsidRPr="00773901">
        <w:rPr>
          <w:rFonts w:ascii="Tahoma" w:eastAsia="Times New Roman" w:hAnsi="Tahoma" w:cs="Tahoma"/>
          <w:kern w:val="0"/>
          <w:sz w:val="20"/>
          <w:szCs w:val="20"/>
          <w:u w:val="single"/>
          <w14:ligatures w14:val="none"/>
        </w:rPr>
        <w:t>D</w:t>
      </w:r>
      <w:r w:rsidRPr="00773901">
        <w:rPr>
          <w:rFonts w:ascii="Tahoma" w:eastAsia="Times New Roman" w:hAnsi="Tahoma" w:cs="Tahoma"/>
          <w:kern w:val="0"/>
          <w:sz w:val="20"/>
          <w:szCs w:val="20"/>
          <w14:ligatures w14:val="none"/>
        </w:rPr>
        <w:t xml:space="preserve">rive </w:t>
      </w:r>
      <w:r w:rsidR="00CE5178" w:rsidRPr="00773901">
        <w:rPr>
          <w:rFonts w:ascii="Tahoma" w:eastAsia="Times New Roman" w:hAnsi="Tahoma" w:cs="Tahoma"/>
          <w:kern w:val="0"/>
          <w:sz w:val="20"/>
          <w:szCs w:val="20"/>
          <w:u w:val="single"/>
          <w14:ligatures w14:val="none"/>
        </w:rPr>
        <w:t>N</w:t>
      </w:r>
      <w:r w:rsidR="005A6396" w:rsidRPr="00773901">
        <w:rPr>
          <w:rFonts w:ascii="Tahoma" w:eastAsia="Times New Roman" w:hAnsi="Tahoma" w:cs="Tahoma"/>
          <w:kern w:val="0"/>
          <w:sz w:val="20"/>
          <w:szCs w:val="20"/>
          <w14:ligatures w14:val="none"/>
        </w:rPr>
        <w:t xml:space="preserve">obility </w:t>
      </w:r>
      <w:r w:rsidR="005A6396" w:rsidRPr="00773901">
        <w:rPr>
          <w:rFonts w:ascii="Tahoma" w:eastAsia="Times New Roman" w:hAnsi="Tahoma" w:cs="Tahoma"/>
          <w:kern w:val="0"/>
          <w:sz w:val="20"/>
          <w:szCs w:val="20"/>
          <w:u w:val="single"/>
          <w14:ligatures w14:val="none"/>
        </w:rPr>
        <w:t>A</w:t>
      </w:r>
      <w:r w:rsidR="005A6396" w:rsidRPr="00773901">
        <w:rPr>
          <w:rFonts w:ascii="Tahoma" w:eastAsia="Times New Roman" w:hAnsi="Tahoma" w:cs="Tahoma"/>
          <w:kern w:val="0"/>
          <w:sz w:val="20"/>
          <w:szCs w:val="20"/>
          <w14:ligatures w14:val="none"/>
        </w:rPr>
        <w:t>ttitude)</w:t>
      </w:r>
      <w:r w:rsidR="00424A1E" w:rsidRPr="00773901">
        <w:rPr>
          <w:rFonts w:ascii="Tahoma" w:eastAsia="Times New Roman" w:hAnsi="Tahoma" w:cs="Tahoma"/>
          <w:kern w:val="0"/>
          <w:sz w:val="20"/>
          <w:szCs w:val="20"/>
          <w14:ligatures w14:val="none"/>
        </w:rPr>
        <w:t>. Once you are called</w:t>
      </w:r>
      <w:r w:rsidR="00DB40F9" w:rsidRPr="00773901">
        <w:rPr>
          <w:rFonts w:ascii="Tahoma" w:eastAsia="Times New Roman" w:hAnsi="Tahoma" w:cs="Tahoma"/>
          <w:kern w:val="0"/>
          <w:sz w:val="20"/>
          <w:szCs w:val="20"/>
          <w14:ligatures w14:val="none"/>
        </w:rPr>
        <w:t>,</w:t>
      </w:r>
      <w:r w:rsidR="00424A1E" w:rsidRPr="00773901">
        <w:rPr>
          <w:rFonts w:ascii="Tahoma" w:eastAsia="Times New Roman" w:hAnsi="Tahoma" w:cs="Tahoma"/>
          <w:kern w:val="0"/>
          <w:sz w:val="20"/>
          <w:szCs w:val="20"/>
          <w14:ligatures w14:val="none"/>
        </w:rPr>
        <w:t xml:space="preserve"> God will infuse </w:t>
      </w:r>
      <w:r w:rsidR="00DB40F9" w:rsidRPr="00773901">
        <w:rPr>
          <w:rFonts w:ascii="Tahoma" w:eastAsia="Times New Roman" w:hAnsi="Tahoma" w:cs="Tahoma"/>
          <w:kern w:val="0"/>
          <w:sz w:val="20"/>
          <w:szCs w:val="20"/>
          <w14:ligatures w14:val="none"/>
        </w:rPr>
        <w:t xml:space="preserve">in </w:t>
      </w:r>
      <w:r w:rsidR="00424A1E" w:rsidRPr="00773901">
        <w:rPr>
          <w:rFonts w:ascii="Tahoma" w:eastAsia="Times New Roman" w:hAnsi="Tahoma" w:cs="Tahoma"/>
          <w:kern w:val="0"/>
          <w:sz w:val="20"/>
          <w:szCs w:val="20"/>
          <w14:ligatures w14:val="none"/>
        </w:rPr>
        <w:t xml:space="preserve">you the drive, the nobility of humility, and having the right attitude to minister. He prayed, worked, and </w:t>
      </w:r>
      <w:r w:rsidR="009617A1" w:rsidRPr="00773901">
        <w:rPr>
          <w:rFonts w:ascii="Tahoma" w:eastAsia="Times New Roman" w:hAnsi="Tahoma" w:cs="Tahoma"/>
          <w:kern w:val="0"/>
          <w:sz w:val="20"/>
          <w:szCs w:val="20"/>
          <w14:ligatures w14:val="none"/>
        </w:rPr>
        <w:t>toiled on the</w:t>
      </w:r>
      <w:r w:rsidR="00424A1E" w:rsidRPr="00773901">
        <w:rPr>
          <w:rFonts w:ascii="Tahoma" w:eastAsia="Times New Roman" w:hAnsi="Tahoma" w:cs="Tahoma"/>
          <w:kern w:val="0"/>
          <w:sz w:val="20"/>
          <w:szCs w:val="20"/>
          <w14:ligatures w14:val="none"/>
        </w:rPr>
        <w:t xml:space="preserve"> spiritual soil of the church and loved every minute.</w:t>
      </w:r>
      <w:r w:rsidR="009617A1" w:rsidRPr="00773901">
        <w:rPr>
          <w:rFonts w:ascii="Tahoma" w:eastAsia="Times New Roman" w:hAnsi="Tahoma" w:cs="Tahoma"/>
          <w:kern w:val="0"/>
          <w:sz w:val="20"/>
          <w:szCs w:val="20"/>
          <w14:ligatures w14:val="none"/>
        </w:rPr>
        <w:t xml:space="preserve"> This is the difference between men that are called by God, and those who are seeing the ministry as just a job. One sees it as a very exciting opportunity to serve the Lord in ministry, even in her darkest of days, and someone who will leave just as soon as the new</w:t>
      </w:r>
      <w:r w:rsidR="00DB40F9" w:rsidRPr="00773901">
        <w:rPr>
          <w:rFonts w:ascii="Tahoma" w:eastAsia="Times New Roman" w:hAnsi="Tahoma" w:cs="Tahoma"/>
          <w:kern w:val="0"/>
          <w:sz w:val="20"/>
          <w:szCs w:val="20"/>
          <w14:ligatures w14:val="none"/>
        </w:rPr>
        <w:t>ness</w:t>
      </w:r>
      <w:r w:rsidR="009617A1" w:rsidRPr="00773901">
        <w:rPr>
          <w:rFonts w:ascii="Tahoma" w:eastAsia="Times New Roman" w:hAnsi="Tahoma" w:cs="Tahoma"/>
          <w:kern w:val="0"/>
          <w:sz w:val="20"/>
          <w:szCs w:val="20"/>
          <w14:ligatures w14:val="none"/>
        </w:rPr>
        <w:t xml:space="preserve"> wears off or when the first signs of trouble come, and when the commitment comes</w:t>
      </w:r>
      <w:r w:rsidR="00DB40F9" w:rsidRPr="00773901">
        <w:rPr>
          <w:rFonts w:ascii="Tahoma" w:eastAsia="Times New Roman" w:hAnsi="Tahoma" w:cs="Tahoma"/>
          <w:kern w:val="0"/>
          <w:sz w:val="20"/>
          <w:szCs w:val="20"/>
          <w14:ligatures w14:val="none"/>
        </w:rPr>
        <w:t xml:space="preserve"> due</w:t>
      </w:r>
      <w:r w:rsidR="009617A1" w:rsidRPr="00773901">
        <w:rPr>
          <w:rFonts w:ascii="Tahoma" w:eastAsia="Times New Roman" w:hAnsi="Tahoma" w:cs="Tahoma"/>
          <w:kern w:val="0"/>
          <w:sz w:val="20"/>
          <w:szCs w:val="20"/>
          <w14:ligatures w14:val="none"/>
        </w:rPr>
        <w:t>, they run.</w:t>
      </w:r>
    </w:p>
    <w:p w14:paraId="246EEEF7" w14:textId="76A59A8A" w:rsidR="00102ED4" w:rsidRPr="00773901" w:rsidRDefault="009617A1" w:rsidP="00102ED4">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 </w:t>
      </w:r>
      <w:r w:rsidR="00102ED4" w:rsidRPr="00773901">
        <w:rPr>
          <w:rFonts w:ascii="Tahoma" w:eastAsia="Times New Roman" w:hAnsi="Tahoma" w:cs="Tahoma"/>
          <w:kern w:val="0"/>
          <w:sz w:val="20"/>
          <w:szCs w:val="20"/>
          <w:vertAlign w:val="superscript"/>
          <w14:ligatures w14:val="none"/>
        </w:rPr>
        <w:t xml:space="preserve">8 </w:t>
      </w:r>
      <w:r w:rsidR="00102ED4" w:rsidRPr="00773901">
        <w:rPr>
          <w:rFonts w:ascii="Tahoma" w:eastAsia="Times New Roman" w:hAnsi="Tahoma" w:cs="Tahoma"/>
          <w:kern w:val="0"/>
          <w:sz w:val="20"/>
          <w:szCs w:val="20"/>
          <w14:ligatures w14:val="none"/>
        </w:rPr>
        <w:t>Finally, all of you, have unity of mind, sympathy, brotherly love, a tender heart, and a humble mind. 1 Peter 3:8</w:t>
      </w:r>
    </w:p>
    <w:p w14:paraId="535C853D" w14:textId="3870CEE7" w:rsidR="00974D75" w:rsidRPr="00773901" w:rsidRDefault="00D12785">
      <w:pPr>
        <w:rPr>
          <w:rFonts w:ascii="Tahoma" w:eastAsia="Times New Roman" w:hAnsi="Tahoma" w:cs="Tahoma"/>
          <w:i/>
          <w:iCs/>
          <w:kern w:val="0"/>
          <w:sz w:val="20"/>
          <w:szCs w:val="20"/>
          <w14:ligatures w14:val="none"/>
        </w:rPr>
      </w:pPr>
      <w:r w:rsidRPr="00773901">
        <w:rPr>
          <w:rFonts w:ascii="Tahoma" w:eastAsia="Times New Roman" w:hAnsi="Tahoma" w:cs="Tahoma"/>
          <w:kern w:val="0"/>
          <w:sz w:val="20"/>
          <w:szCs w:val="20"/>
          <w14:ligatures w14:val="none"/>
        </w:rPr>
        <w:t xml:space="preserve">III. There was a need to </w:t>
      </w:r>
      <w:r w:rsidRPr="00773901">
        <w:rPr>
          <w:rFonts w:ascii="Tahoma" w:eastAsia="Times New Roman" w:hAnsi="Tahoma" w:cs="Tahoma"/>
          <w:kern w:val="0"/>
          <w:sz w:val="20"/>
          <w:szCs w:val="20"/>
          <w:u w:val="single"/>
          <w14:ligatures w14:val="none"/>
        </w:rPr>
        <w:t>pray</w:t>
      </w:r>
      <w:r w:rsidRPr="00773901">
        <w:rPr>
          <w:rFonts w:ascii="Tahoma" w:eastAsia="Times New Roman" w:hAnsi="Tahoma" w:cs="Tahoma"/>
          <w:kern w:val="0"/>
          <w:sz w:val="20"/>
          <w:szCs w:val="20"/>
          <w14:ligatures w14:val="none"/>
        </w:rPr>
        <w:t xml:space="preserve"> for the Church – </w:t>
      </w:r>
      <w:r w:rsidRPr="00773901">
        <w:rPr>
          <w:rFonts w:ascii="Tahoma" w:eastAsia="Times New Roman" w:hAnsi="Tahoma" w:cs="Tahoma"/>
          <w:kern w:val="0"/>
          <w:sz w:val="20"/>
          <w:szCs w:val="20"/>
          <w:vertAlign w:val="superscript"/>
          <w14:ligatures w14:val="none"/>
        </w:rPr>
        <w:t xml:space="preserve">9 </w:t>
      </w:r>
      <w:r w:rsidRPr="00773901">
        <w:rPr>
          <w:rFonts w:ascii="Tahoma" w:eastAsia="Times New Roman" w:hAnsi="Tahoma" w:cs="Tahoma"/>
          <w:i/>
          <w:iCs/>
          <w:kern w:val="0"/>
          <w:sz w:val="20"/>
          <w:szCs w:val="20"/>
          <w14:ligatures w14:val="none"/>
        </w:rPr>
        <w:t>For God is my witness</w:t>
      </w:r>
      <w:r w:rsidRPr="00773901">
        <w:rPr>
          <w:rFonts w:ascii="Tahoma" w:eastAsia="Times New Roman" w:hAnsi="Tahoma" w:cs="Tahoma"/>
          <w:kern w:val="0"/>
          <w:sz w:val="20"/>
          <w:szCs w:val="20"/>
          <w14:ligatures w14:val="none"/>
        </w:rPr>
        <w:t xml:space="preserve">, whom I serve with my spirit in the gospel of his Son, </w:t>
      </w:r>
      <w:r w:rsidRPr="00773901">
        <w:rPr>
          <w:rFonts w:ascii="Tahoma" w:eastAsia="Times New Roman" w:hAnsi="Tahoma" w:cs="Tahoma"/>
          <w:i/>
          <w:iCs/>
          <w:kern w:val="0"/>
          <w:sz w:val="20"/>
          <w:szCs w:val="20"/>
          <w14:ligatures w14:val="none"/>
        </w:rPr>
        <w:t>that without ceasing I mention you</w:t>
      </w:r>
    </w:p>
    <w:p w14:paraId="3D1740BC" w14:textId="5A63884A" w:rsidR="00102ED4" w:rsidRPr="00773901" w:rsidRDefault="00102ED4">
      <w:pPr>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a. Paul calls for God to be a </w:t>
      </w:r>
      <w:r w:rsidRPr="00773901">
        <w:rPr>
          <w:rFonts w:ascii="Tahoma" w:eastAsia="Times New Roman" w:hAnsi="Tahoma" w:cs="Tahoma"/>
          <w:kern w:val="0"/>
          <w:sz w:val="20"/>
          <w:szCs w:val="20"/>
          <w:u w:val="single"/>
          <w14:ligatures w14:val="none"/>
        </w:rPr>
        <w:t>witness</w:t>
      </w:r>
      <w:r w:rsidRPr="00773901">
        <w:rPr>
          <w:rFonts w:ascii="Tahoma" w:eastAsia="Times New Roman" w:hAnsi="Tahoma" w:cs="Tahoma"/>
          <w:kern w:val="0"/>
          <w:sz w:val="20"/>
          <w:szCs w:val="20"/>
          <w14:ligatures w14:val="none"/>
        </w:rPr>
        <w:t xml:space="preserve"> to his pray</w:t>
      </w:r>
      <w:r w:rsidR="00DB40F9" w:rsidRPr="00773901">
        <w:rPr>
          <w:rFonts w:ascii="Tahoma" w:eastAsia="Times New Roman" w:hAnsi="Tahoma" w:cs="Tahoma"/>
          <w:kern w:val="0"/>
          <w:sz w:val="20"/>
          <w:szCs w:val="20"/>
          <w14:ligatures w14:val="none"/>
        </w:rPr>
        <w:t>er</w:t>
      </w:r>
      <w:r w:rsidRPr="00773901">
        <w:rPr>
          <w:rFonts w:ascii="Tahoma" w:eastAsia="Times New Roman" w:hAnsi="Tahoma" w:cs="Tahoma"/>
          <w:kern w:val="0"/>
          <w:sz w:val="20"/>
          <w:szCs w:val="20"/>
          <w14:ligatures w14:val="none"/>
        </w:rPr>
        <w:t xml:space="preserve"> for the church</w:t>
      </w:r>
    </w:p>
    <w:p w14:paraId="44BA5359" w14:textId="7D404F61" w:rsidR="00E02756" w:rsidRPr="00773901" w:rsidRDefault="00E02756">
      <w:pPr>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 </w:t>
      </w:r>
      <w:r w:rsidR="001A37BF" w:rsidRPr="00773901">
        <w:rPr>
          <w:rFonts w:ascii="Tahoma" w:eastAsia="Times New Roman" w:hAnsi="Tahoma" w:cs="Tahoma"/>
          <w:kern w:val="0"/>
          <w:sz w:val="20"/>
          <w:szCs w:val="20"/>
          <w14:ligatures w14:val="none"/>
        </w:rPr>
        <w:t xml:space="preserve">This is not slag words of slander nor is this using God’s name in vain, it really means that God is </w:t>
      </w:r>
      <w:r w:rsidR="006C5E03" w:rsidRPr="00773901">
        <w:rPr>
          <w:rFonts w:ascii="Tahoma" w:eastAsia="Times New Roman" w:hAnsi="Tahoma" w:cs="Tahoma"/>
          <w:kern w:val="0"/>
          <w:sz w:val="20"/>
          <w:szCs w:val="20"/>
          <w14:ligatures w14:val="none"/>
        </w:rPr>
        <w:t>h</w:t>
      </w:r>
      <w:r w:rsidR="001A37BF" w:rsidRPr="00773901">
        <w:rPr>
          <w:rFonts w:ascii="Tahoma" w:eastAsia="Times New Roman" w:hAnsi="Tahoma" w:cs="Tahoma"/>
          <w:kern w:val="0"/>
          <w:sz w:val="20"/>
          <w:szCs w:val="20"/>
          <w14:ligatures w14:val="none"/>
        </w:rPr>
        <w:t xml:space="preserve">is </w:t>
      </w:r>
      <w:r w:rsidR="00B03E20" w:rsidRPr="00773901">
        <w:rPr>
          <w:rFonts w:ascii="Tahoma" w:eastAsia="Times New Roman" w:hAnsi="Tahoma" w:cs="Tahoma"/>
          <w:kern w:val="0"/>
          <w:sz w:val="20"/>
          <w:szCs w:val="20"/>
          <w14:ligatures w14:val="none"/>
        </w:rPr>
        <w:t>witness,</w:t>
      </w:r>
      <w:r w:rsidR="001A37BF" w:rsidRPr="00773901">
        <w:rPr>
          <w:rFonts w:ascii="Tahoma" w:eastAsia="Times New Roman" w:hAnsi="Tahoma" w:cs="Tahoma"/>
          <w:kern w:val="0"/>
          <w:sz w:val="20"/>
          <w:szCs w:val="20"/>
          <w14:ligatures w14:val="none"/>
        </w:rPr>
        <w:t xml:space="preserve"> and this is powerful enough for all who read to accept as gospel truth. Imagine who would you rather have a being a witness for </w:t>
      </w:r>
      <w:r w:rsidR="006C5E03" w:rsidRPr="00773901">
        <w:rPr>
          <w:rFonts w:ascii="Tahoma" w:eastAsia="Times New Roman" w:hAnsi="Tahoma" w:cs="Tahoma"/>
          <w:kern w:val="0"/>
          <w:sz w:val="20"/>
          <w:szCs w:val="20"/>
          <w14:ligatures w14:val="none"/>
        </w:rPr>
        <w:t>your</w:t>
      </w:r>
      <w:r w:rsidR="001A37BF" w:rsidRPr="00773901">
        <w:rPr>
          <w:rFonts w:ascii="Tahoma" w:eastAsia="Times New Roman" w:hAnsi="Tahoma" w:cs="Tahoma"/>
          <w:kern w:val="0"/>
          <w:sz w:val="20"/>
          <w:szCs w:val="20"/>
          <w14:ligatures w14:val="none"/>
        </w:rPr>
        <w:t xml:space="preserve"> ministry: God or someone else? </w:t>
      </w:r>
    </w:p>
    <w:p w14:paraId="62B27ED4" w14:textId="48BF6F04" w:rsidR="00A77058" w:rsidRPr="00773901" w:rsidRDefault="00E02756" w:rsidP="00A77058">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 </w:t>
      </w:r>
      <w:r w:rsidR="00A77058" w:rsidRPr="00773901">
        <w:rPr>
          <w:rFonts w:ascii="Tahoma" w:eastAsia="Times New Roman" w:hAnsi="Tahoma" w:cs="Tahoma"/>
          <w:kern w:val="0"/>
          <w:sz w:val="20"/>
          <w:szCs w:val="20"/>
          <w:vertAlign w:val="superscript"/>
          <w14:ligatures w14:val="none"/>
        </w:rPr>
        <w:t xml:space="preserve">22 </w:t>
      </w:r>
      <w:r w:rsidR="00A77058" w:rsidRPr="00773901">
        <w:rPr>
          <w:rFonts w:ascii="Tahoma" w:eastAsia="Times New Roman" w:hAnsi="Tahoma" w:cs="Tahoma"/>
          <w:kern w:val="0"/>
          <w:sz w:val="20"/>
          <w:szCs w:val="20"/>
          <w14:ligatures w14:val="none"/>
        </w:rPr>
        <w:t xml:space="preserve">Because of them this curse shall be used by all the exiles from Judah in Babylon: “The Lord make you like Zedekiah and Ahab, whom the king of Babylon roasted in the fire,” </w:t>
      </w:r>
      <w:r w:rsidR="00A77058" w:rsidRPr="00773901">
        <w:rPr>
          <w:rFonts w:ascii="Tahoma" w:eastAsia="Times New Roman" w:hAnsi="Tahoma" w:cs="Tahoma"/>
          <w:kern w:val="0"/>
          <w:sz w:val="20"/>
          <w:szCs w:val="20"/>
          <w:vertAlign w:val="superscript"/>
          <w14:ligatures w14:val="none"/>
        </w:rPr>
        <w:t xml:space="preserve">23 </w:t>
      </w:r>
      <w:r w:rsidR="00A77058" w:rsidRPr="00773901">
        <w:rPr>
          <w:rFonts w:ascii="Tahoma" w:eastAsia="Times New Roman" w:hAnsi="Tahoma" w:cs="Tahoma"/>
          <w:kern w:val="0"/>
          <w:sz w:val="20"/>
          <w:szCs w:val="20"/>
          <w14:ligatures w14:val="none"/>
        </w:rPr>
        <w:t>because they have done an outrageous thing in Israel, they have committed adultery with their neighbors’ wives, and they have spoken in my name lying words that I did not command them. I am the one who knows, and I am witness, declares the Lord. Jeremiah 29:22-23</w:t>
      </w:r>
    </w:p>
    <w:p w14:paraId="25BC678A" w14:textId="68B5FA7B" w:rsidR="00102ED4" w:rsidRPr="00773901" w:rsidRDefault="00102ED4">
      <w:pPr>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b. Paul prayed for </w:t>
      </w:r>
      <w:r w:rsidRPr="00773901">
        <w:rPr>
          <w:rFonts w:ascii="Tahoma" w:eastAsia="Times New Roman" w:hAnsi="Tahoma" w:cs="Tahoma"/>
          <w:kern w:val="0"/>
          <w:sz w:val="20"/>
          <w:szCs w:val="20"/>
          <w:u w:val="single"/>
          <w14:ligatures w14:val="none"/>
        </w:rPr>
        <w:t>Christian’s</w:t>
      </w:r>
      <w:r w:rsidRPr="00773901">
        <w:rPr>
          <w:rFonts w:ascii="Tahoma" w:eastAsia="Times New Roman" w:hAnsi="Tahoma" w:cs="Tahoma"/>
          <w:kern w:val="0"/>
          <w:sz w:val="20"/>
          <w:szCs w:val="20"/>
          <w14:ligatures w14:val="none"/>
        </w:rPr>
        <w:t xml:space="preserve"> he did not know</w:t>
      </w:r>
    </w:p>
    <w:p w14:paraId="25A9DE45" w14:textId="653A343A" w:rsidR="00102ED4" w:rsidRPr="00773901" w:rsidRDefault="00102ED4">
      <w:pPr>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Paul did not start the church in Rome. It was started from Christian</w:t>
      </w:r>
      <w:r w:rsidR="006C5E03" w:rsidRPr="00773901">
        <w:rPr>
          <w:rFonts w:ascii="Tahoma" w:eastAsia="Times New Roman" w:hAnsi="Tahoma" w:cs="Tahoma"/>
          <w:kern w:val="0"/>
          <w:sz w:val="20"/>
          <w:szCs w:val="20"/>
          <w14:ligatures w14:val="none"/>
        </w:rPr>
        <w:t>s</w:t>
      </w:r>
      <w:r w:rsidRPr="00773901">
        <w:rPr>
          <w:rFonts w:ascii="Tahoma" w:eastAsia="Times New Roman" w:hAnsi="Tahoma" w:cs="Tahoma"/>
          <w:kern w:val="0"/>
          <w:sz w:val="20"/>
          <w:szCs w:val="20"/>
          <w14:ligatures w14:val="none"/>
        </w:rPr>
        <w:t xml:space="preserve"> from the day of Pentecost in Acts 2. But it was such an important ministry Paul had to be involved in its survival and well-being. </w:t>
      </w:r>
    </w:p>
    <w:p w14:paraId="47C872C6" w14:textId="5B10B7E1" w:rsidR="00E02756" w:rsidRPr="00773901" w:rsidRDefault="00102ED4" w:rsidP="00E02756">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w:t>
      </w:r>
      <w:r w:rsidR="00E02756" w:rsidRPr="00773901">
        <w:rPr>
          <w:rFonts w:ascii="Tahoma" w:eastAsia="Times New Roman" w:hAnsi="Tahoma" w:cs="Tahoma"/>
          <w:kern w:val="0"/>
          <w:sz w:val="20"/>
          <w:szCs w:val="20"/>
          <w14:ligatures w14:val="none"/>
        </w:rPr>
        <w:t xml:space="preserve"> </w:t>
      </w:r>
      <w:r w:rsidR="00E02756" w:rsidRPr="00773901">
        <w:rPr>
          <w:rFonts w:ascii="Tahoma" w:eastAsia="Times New Roman" w:hAnsi="Tahoma" w:cs="Tahoma"/>
          <w:kern w:val="0"/>
          <w:sz w:val="20"/>
          <w:szCs w:val="20"/>
          <w:vertAlign w:val="superscript"/>
          <w14:ligatures w14:val="none"/>
        </w:rPr>
        <w:t xml:space="preserve">5 </w:t>
      </w:r>
      <w:r w:rsidR="00E02756" w:rsidRPr="00773901">
        <w:rPr>
          <w:rFonts w:ascii="Tahoma" w:eastAsia="Times New Roman" w:hAnsi="Tahoma" w:cs="Tahoma"/>
          <w:kern w:val="0"/>
          <w:sz w:val="20"/>
          <w:szCs w:val="20"/>
          <w14:ligatures w14:val="none"/>
        </w:rPr>
        <w:t xml:space="preserve">Now there were dwelling in Jerusalem Jews, devout men from every nation under heaven. </w:t>
      </w:r>
      <w:r w:rsidR="00E02756" w:rsidRPr="00773901">
        <w:rPr>
          <w:rFonts w:ascii="Tahoma" w:eastAsia="Times New Roman" w:hAnsi="Tahoma" w:cs="Tahoma"/>
          <w:kern w:val="0"/>
          <w:sz w:val="20"/>
          <w:szCs w:val="20"/>
          <w:vertAlign w:val="superscript"/>
          <w14:ligatures w14:val="none"/>
        </w:rPr>
        <w:t xml:space="preserve">6 </w:t>
      </w:r>
      <w:r w:rsidR="00E02756" w:rsidRPr="00773901">
        <w:rPr>
          <w:rFonts w:ascii="Tahoma" w:eastAsia="Times New Roman" w:hAnsi="Tahoma" w:cs="Tahoma"/>
          <w:kern w:val="0"/>
          <w:sz w:val="20"/>
          <w:szCs w:val="20"/>
          <w14:ligatures w14:val="none"/>
        </w:rPr>
        <w:t xml:space="preserve">And at this sound the multitude came together, and they were bewildered, because each one was hearing them speak in his own language. </w:t>
      </w:r>
      <w:r w:rsidR="00E02756" w:rsidRPr="00773901">
        <w:rPr>
          <w:rFonts w:ascii="Tahoma" w:eastAsia="Times New Roman" w:hAnsi="Tahoma" w:cs="Tahoma"/>
          <w:kern w:val="0"/>
          <w:sz w:val="20"/>
          <w:szCs w:val="20"/>
          <w:vertAlign w:val="superscript"/>
          <w14:ligatures w14:val="none"/>
        </w:rPr>
        <w:t xml:space="preserve">7 </w:t>
      </w:r>
      <w:r w:rsidR="00E02756" w:rsidRPr="00773901">
        <w:rPr>
          <w:rFonts w:ascii="Tahoma" w:eastAsia="Times New Roman" w:hAnsi="Tahoma" w:cs="Tahoma"/>
          <w:kern w:val="0"/>
          <w:sz w:val="20"/>
          <w:szCs w:val="20"/>
          <w14:ligatures w14:val="none"/>
        </w:rPr>
        <w:t xml:space="preserve">And they were amazed and astonished, saying, “Are not all these who are speaking Galileans? </w:t>
      </w:r>
      <w:r w:rsidR="00E02756" w:rsidRPr="00773901">
        <w:rPr>
          <w:rFonts w:ascii="Tahoma" w:eastAsia="Times New Roman" w:hAnsi="Tahoma" w:cs="Tahoma"/>
          <w:kern w:val="0"/>
          <w:sz w:val="20"/>
          <w:szCs w:val="20"/>
          <w:vertAlign w:val="superscript"/>
          <w14:ligatures w14:val="none"/>
        </w:rPr>
        <w:t xml:space="preserve">8 </w:t>
      </w:r>
      <w:r w:rsidR="00E02756" w:rsidRPr="00773901">
        <w:rPr>
          <w:rFonts w:ascii="Tahoma" w:eastAsia="Times New Roman" w:hAnsi="Tahoma" w:cs="Tahoma"/>
          <w:kern w:val="0"/>
          <w:sz w:val="20"/>
          <w:szCs w:val="20"/>
          <w14:ligatures w14:val="none"/>
        </w:rPr>
        <w:t xml:space="preserve">And how is it that we hear, each of us in his own native language? </w:t>
      </w:r>
      <w:r w:rsidR="00E02756" w:rsidRPr="00773901">
        <w:rPr>
          <w:rFonts w:ascii="Tahoma" w:eastAsia="Times New Roman" w:hAnsi="Tahoma" w:cs="Tahoma"/>
          <w:kern w:val="0"/>
          <w:sz w:val="20"/>
          <w:szCs w:val="20"/>
          <w:vertAlign w:val="superscript"/>
          <w14:ligatures w14:val="none"/>
        </w:rPr>
        <w:t xml:space="preserve">9 </w:t>
      </w:r>
      <w:r w:rsidR="00E02756" w:rsidRPr="00773901">
        <w:rPr>
          <w:rFonts w:ascii="Tahoma" w:eastAsia="Times New Roman" w:hAnsi="Tahoma" w:cs="Tahoma"/>
          <w:kern w:val="0"/>
          <w:sz w:val="20"/>
          <w:szCs w:val="20"/>
          <w14:ligatures w14:val="none"/>
        </w:rPr>
        <w:t xml:space="preserve">Parthians and Medes and Elamites and residents of Mesopotamia, Judea and Cappadocia, Pontus and Asia, </w:t>
      </w:r>
      <w:r w:rsidR="00E02756" w:rsidRPr="00773901">
        <w:rPr>
          <w:rFonts w:ascii="Tahoma" w:eastAsia="Times New Roman" w:hAnsi="Tahoma" w:cs="Tahoma"/>
          <w:kern w:val="0"/>
          <w:sz w:val="20"/>
          <w:szCs w:val="20"/>
          <w:vertAlign w:val="superscript"/>
          <w14:ligatures w14:val="none"/>
        </w:rPr>
        <w:t xml:space="preserve">10 </w:t>
      </w:r>
      <w:r w:rsidR="00E02756" w:rsidRPr="00773901">
        <w:rPr>
          <w:rFonts w:ascii="Tahoma" w:eastAsia="Times New Roman" w:hAnsi="Tahoma" w:cs="Tahoma"/>
          <w:kern w:val="0"/>
          <w:sz w:val="20"/>
          <w:szCs w:val="20"/>
          <w14:ligatures w14:val="none"/>
        </w:rPr>
        <w:t xml:space="preserve">Phrygia </w:t>
      </w:r>
      <w:r w:rsidR="00E02756" w:rsidRPr="00773901">
        <w:rPr>
          <w:rFonts w:ascii="Tahoma" w:eastAsia="Times New Roman" w:hAnsi="Tahoma" w:cs="Tahoma"/>
          <w:kern w:val="0"/>
          <w:sz w:val="20"/>
          <w:szCs w:val="20"/>
          <w14:ligatures w14:val="none"/>
        </w:rPr>
        <w:lastRenderedPageBreak/>
        <w:t xml:space="preserve">and Pamphylia, Egypt and the parts of Libya belonging to Cyrene, </w:t>
      </w:r>
      <w:r w:rsidR="00E02756" w:rsidRPr="00773901">
        <w:rPr>
          <w:rFonts w:ascii="Tahoma" w:eastAsia="Times New Roman" w:hAnsi="Tahoma" w:cs="Tahoma"/>
          <w:i/>
          <w:iCs/>
          <w:kern w:val="0"/>
          <w:sz w:val="20"/>
          <w:szCs w:val="20"/>
          <w14:ligatures w14:val="none"/>
        </w:rPr>
        <w:t>and visitors from Rome</w:t>
      </w:r>
      <w:r w:rsidR="00E02756" w:rsidRPr="00773901">
        <w:rPr>
          <w:rFonts w:ascii="Tahoma" w:eastAsia="Times New Roman" w:hAnsi="Tahoma" w:cs="Tahoma"/>
          <w:kern w:val="0"/>
          <w:sz w:val="20"/>
          <w:szCs w:val="20"/>
          <w14:ligatures w14:val="none"/>
        </w:rPr>
        <w:t xml:space="preserve">, </w:t>
      </w:r>
      <w:r w:rsidR="00E02756" w:rsidRPr="00773901">
        <w:rPr>
          <w:rFonts w:ascii="Tahoma" w:eastAsia="Times New Roman" w:hAnsi="Tahoma" w:cs="Tahoma"/>
          <w:kern w:val="0"/>
          <w:sz w:val="20"/>
          <w:szCs w:val="20"/>
          <w:vertAlign w:val="superscript"/>
          <w14:ligatures w14:val="none"/>
        </w:rPr>
        <w:t xml:space="preserve">11 </w:t>
      </w:r>
      <w:r w:rsidR="00E02756" w:rsidRPr="00773901">
        <w:rPr>
          <w:rFonts w:ascii="Tahoma" w:eastAsia="Times New Roman" w:hAnsi="Tahoma" w:cs="Tahoma"/>
          <w:kern w:val="0"/>
          <w:sz w:val="20"/>
          <w:szCs w:val="20"/>
          <w14:ligatures w14:val="none"/>
        </w:rPr>
        <w:t>both Jews and proselytes, Cretans and Arabians—we hear them telling in our own tongues the mighty works of God.” Acts 2:5-11</w:t>
      </w:r>
    </w:p>
    <w:p w14:paraId="7E83ACF2" w14:textId="401B4157" w:rsidR="00D12785" w:rsidRPr="00773901" w:rsidRDefault="00D12785">
      <w:pPr>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IV. There is a </w:t>
      </w:r>
      <w:r w:rsidRPr="00773901">
        <w:rPr>
          <w:rFonts w:ascii="Tahoma" w:eastAsia="Times New Roman" w:hAnsi="Tahoma" w:cs="Tahoma"/>
          <w:kern w:val="0"/>
          <w:sz w:val="20"/>
          <w:szCs w:val="20"/>
          <w:u w:val="single"/>
          <w14:ligatures w14:val="none"/>
        </w:rPr>
        <w:t>passion</w:t>
      </w:r>
      <w:r w:rsidRPr="00773901">
        <w:rPr>
          <w:rFonts w:ascii="Tahoma" w:eastAsia="Times New Roman" w:hAnsi="Tahoma" w:cs="Tahoma"/>
          <w:kern w:val="0"/>
          <w:sz w:val="20"/>
          <w:szCs w:val="20"/>
          <w14:ligatures w14:val="none"/>
        </w:rPr>
        <w:t xml:space="preserve"> for ministry – </w:t>
      </w:r>
      <w:r w:rsidRPr="00773901">
        <w:rPr>
          <w:rFonts w:ascii="Tahoma" w:eastAsia="Times New Roman" w:hAnsi="Tahoma" w:cs="Tahoma"/>
          <w:kern w:val="0"/>
          <w:sz w:val="20"/>
          <w:szCs w:val="20"/>
          <w:vertAlign w:val="superscript"/>
          <w14:ligatures w14:val="none"/>
        </w:rPr>
        <w:t xml:space="preserve">10 </w:t>
      </w:r>
      <w:r w:rsidRPr="00773901">
        <w:rPr>
          <w:rFonts w:ascii="Tahoma" w:eastAsia="Times New Roman" w:hAnsi="Tahoma" w:cs="Tahoma"/>
          <w:kern w:val="0"/>
          <w:sz w:val="20"/>
          <w:szCs w:val="20"/>
          <w14:ligatures w14:val="none"/>
        </w:rPr>
        <w:t xml:space="preserve">always in my prayers, asking that somehow </w:t>
      </w:r>
      <w:r w:rsidRPr="00773901">
        <w:rPr>
          <w:rFonts w:ascii="Tahoma" w:eastAsia="Times New Roman" w:hAnsi="Tahoma" w:cs="Tahoma"/>
          <w:i/>
          <w:iCs/>
          <w:kern w:val="0"/>
          <w:sz w:val="20"/>
          <w:szCs w:val="20"/>
          <w14:ligatures w14:val="none"/>
        </w:rPr>
        <w:t>by God’s will I may now at last succeed in coming to you</w:t>
      </w:r>
      <w:r w:rsidRPr="00773901">
        <w:rPr>
          <w:rFonts w:ascii="Tahoma" w:eastAsia="Times New Roman" w:hAnsi="Tahoma" w:cs="Tahoma"/>
          <w:kern w:val="0"/>
          <w:sz w:val="20"/>
          <w:szCs w:val="20"/>
          <w14:ligatures w14:val="none"/>
        </w:rPr>
        <w:t xml:space="preserve">. </w:t>
      </w:r>
      <w:r w:rsidRPr="00773901">
        <w:rPr>
          <w:rFonts w:ascii="Tahoma" w:eastAsia="Times New Roman" w:hAnsi="Tahoma" w:cs="Tahoma"/>
          <w:kern w:val="0"/>
          <w:sz w:val="20"/>
          <w:szCs w:val="20"/>
          <w:vertAlign w:val="superscript"/>
          <w14:ligatures w14:val="none"/>
        </w:rPr>
        <w:t xml:space="preserve">11 </w:t>
      </w:r>
      <w:r w:rsidRPr="00773901">
        <w:rPr>
          <w:rFonts w:ascii="Tahoma" w:eastAsia="Times New Roman" w:hAnsi="Tahoma" w:cs="Tahoma"/>
          <w:i/>
          <w:iCs/>
          <w:kern w:val="0"/>
          <w:sz w:val="20"/>
          <w:szCs w:val="20"/>
          <w14:ligatures w14:val="none"/>
        </w:rPr>
        <w:t>For I long to see you, that I may impart to you some spiritual gift to strengthen you</w:t>
      </w:r>
      <w:r w:rsidRPr="00773901">
        <w:rPr>
          <w:rFonts w:ascii="Tahoma" w:eastAsia="Times New Roman" w:hAnsi="Tahoma" w:cs="Tahoma"/>
          <w:kern w:val="0"/>
          <w:sz w:val="20"/>
          <w:szCs w:val="20"/>
          <w14:ligatures w14:val="none"/>
        </w:rPr>
        <w:t xml:space="preserve">— </w:t>
      </w:r>
      <w:r w:rsidRPr="00773901">
        <w:rPr>
          <w:rFonts w:ascii="Tahoma" w:eastAsia="Times New Roman" w:hAnsi="Tahoma" w:cs="Tahoma"/>
          <w:kern w:val="0"/>
          <w:sz w:val="20"/>
          <w:szCs w:val="20"/>
          <w:vertAlign w:val="superscript"/>
          <w14:ligatures w14:val="none"/>
        </w:rPr>
        <w:t xml:space="preserve">12 </w:t>
      </w:r>
      <w:r w:rsidRPr="00773901">
        <w:rPr>
          <w:rFonts w:ascii="Tahoma" w:eastAsia="Times New Roman" w:hAnsi="Tahoma" w:cs="Tahoma"/>
          <w:kern w:val="0"/>
          <w:sz w:val="20"/>
          <w:szCs w:val="20"/>
          <w14:ligatures w14:val="none"/>
        </w:rPr>
        <w:t xml:space="preserve">that is, that we may be mutually encouraged by each other’s faith, both yours and mine. </w:t>
      </w:r>
      <w:r w:rsidRPr="00773901">
        <w:rPr>
          <w:rFonts w:ascii="Tahoma" w:eastAsia="Times New Roman" w:hAnsi="Tahoma" w:cs="Tahoma"/>
          <w:i/>
          <w:iCs/>
          <w:kern w:val="0"/>
          <w:sz w:val="20"/>
          <w:szCs w:val="20"/>
          <w:vertAlign w:val="superscript"/>
          <w14:ligatures w14:val="none"/>
        </w:rPr>
        <w:t xml:space="preserve">13 </w:t>
      </w:r>
      <w:r w:rsidRPr="00773901">
        <w:rPr>
          <w:rFonts w:ascii="Tahoma" w:eastAsia="Times New Roman" w:hAnsi="Tahoma" w:cs="Tahoma"/>
          <w:i/>
          <w:iCs/>
          <w:kern w:val="0"/>
          <w:sz w:val="20"/>
          <w:szCs w:val="20"/>
          <w14:ligatures w14:val="none"/>
        </w:rPr>
        <w:t>I want you to know, brothers, that I have often intended to come to you (but thus far have been prevented)</w:t>
      </w:r>
      <w:r w:rsidRPr="00773901">
        <w:rPr>
          <w:rFonts w:ascii="Tahoma" w:eastAsia="Times New Roman" w:hAnsi="Tahoma" w:cs="Tahoma"/>
          <w:kern w:val="0"/>
          <w:sz w:val="20"/>
          <w:szCs w:val="20"/>
          <w14:ligatures w14:val="none"/>
        </w:rPr>
        <w:t xml:space="preserve">, in order that I may reap some harvest among you as well as among the rest of the Gentiles.   </w:t>
      </w:r>
    </w:p>
    <w:p w14:paraId="0C0A5F08" w14:textId="4A2670C0" w:rsidR="00A77058" w:rsidRPr="00773901" w:rsidRDefault="00A77058">
      <w:pPr>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a. Paul wanted to </w:t>
      </w:r>
      <w:r w:rsidRPr="00773901">
        <w:rPr>
          <w:rFonts w:ascii="Tahoma" w:eastAsia="Times New Roman" w:hAnsi="Tahoma" w:cs="Tahoma"/>
          <w:kern w:val="0"/>
          <w:sz w:val="20"/>
          <w:szCs w:val="20"/>
          <w:u w:val="single"/>
          <w14:ligatures w14:val="none"/>
        </w:rPr>
        <w:t>teach</w:t>
      </w:r>
      <w:r w:rsidRPr="00773901">
        <w:rPr>
          <w:rFonts w:ascii="Tahoma" w:eastAsia="Times New Roman" w:hAnsi="Tahoma" w:cs="Tahoma"/>
          <w:kern w:val="0"/>
          <w:sz w:val="20"/>
          <w:szCs w:val="20"/>
          <w14:ligatures w14:val="none"/>
        </w:rPr>
        <w:t xml:space="preserve"> spiritual gifts to Rome</w:t>
      </w:r>
      <w:r w:rsidR="006C5E03" w:rsidRPr="00773901">
        <w:rPr>
          <w:rFonts w:ascii="Tahoma" w:eastAsia="Times New Roman" w:hAnsi="Tahoma" w:cs="Tahoma"/>
          <w:kern w:val="0"/>
          <w:sz w:val="20"/>
          <w:szCs w:val="20"/>
          <w14:ligatures w14:val="none"/>
        </w:rPr>
        <w:t xml:space="preserve"> </w:t>
      </w:r>
    </w:p>
    <w:p w14:paraId="31DF9B98" w14:textId="05EB8D94" w:rsidR="00A77058" w:rsidRPr="00773901" w:rsidRDefault="00A77058">
      <w:pPr>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The word impart (</w:t>
      </w:r>
      <w:r w:rsidRPr="00773901">
        <w:rPr>
          <w:rFonts w:ascii="Tahoma" w:hAnsi="Tahoma" w:cs="Tahoma"/>
          <w:sz w:val="20"/>
          <w:szCs w:val="20"/>
        </w:rPr>
        <w:t xml:space="preserve">metadidōmi) means to teach or share knowledge </w:t>
      </w:r>
      <w:r w:rsidR="001D64CC" w:rsidRPr="00773901">
        <w:rPr>
          <w:rFonts w:ascii="Tahoma" w:hAnsi="Tahoma" w:cs="Tahoma"/>
          <w:sz w:val="20"/>
          <w:szCs w:val="20"/>
        </w:rPr>
        <w:t xml:space="preserve">on spiritual gifts that Paul wanted to show them how to use correctly. Some gifts we still use and some gifts we no longer need to use </w:t>
      </w:r>
      <w:r w:rsidR="006C5E03" w:rsidRPr="00773901">
        <w:rPr>
          <w:rFonts w:ascii="Tahoma" w:hAnsi="Tahoma" w:cs="Tahoma"/>
          <w:sz w:val="20"/>
          <w:szCs w:val="20"/>
        </w:rPr>
        <w:t>due</w:t>
      </w:r>
      <w:r w:rsidR="001D64CC" w:rsidRPr="00773901">
        <w:rPr>
          <w:rFonts w:ascii="Tahoma" w:hAnsi="Tahoma" w:cs="Tahoma"/>
          <w:sz w:val="20"/>
          <w:szCs w:val="20"/>
        </w:rPr>
        <w:t xml:space="preserve"> to the vast use of the word of God.</w:t>
      </w:r>
    </w:p>
    <w:p w14:paraId="7D14812A" w14:textId="453CC6E7" w:rsidR="001D64CC" w:rsidRPr="00773901" w:rsidRDefault="00A77058" w:rsidP="001D64CC">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w:t>
      </w:r>
      <w:r w:rsidR="001D64CC" w:rsidRPr="00773901">
        <w:rPr>
          <w:rFonts w:ascii="Tahoma" w:eastAsia="Times New Roman" w:hAnsi="Tahoma" w:cs="Tahoma"/>
          <w:kern w:val="0"/>
          <w:sz w:val="20"/>
          <w:szCs w:val="20"/>
          <w14:ligatures w14:val="none"/>
        </w:rPr>
        <w:t xml:space="preserve"> </w:t>
      </w:r>
      <w:r w:rsidR="001D64CC" w:rsidRPr="00773901">
        <w:rPr>
          <w:rFonts w:ascii="Tahoma" w:eastAsia="Times New Roman" w:hAnsi="Tahoma" w:cs="Tahoma"/>
          <w:kern w:val="0"/>
          <w:sz w:val="20"/>
          <w:szCs w:val="20"/>
          <w:vertAlign w:val="superscript"/>
          <w14:ligatures w14:val="none"/>
        </w:rPr>
        <w:t xml:space="preserve">10 </w:t>
      </w:r>
      <w:r w:rsidR="001D64CC" w:rsidRPr="00773901">
        <w:rPr>
          <w:rFonts w:ascii="Tahoma" w:eastAsia="Times New Roman" w:hAnsi="Tahoma" w:cs="Tahoma"/>
          <w:kern w:val="0"/>
          <w:sz w:val="20"/>
          <w:szCs w:val="20"/>
          <w14:ligatures w14:val="none"/>
        </w:rPr>
        <w:t xml:space="preserve">As each has received a gift, use it to serve one another, as good stewards of God’s varied grace: </w:t>
      </w:r>
      <w:r w:rsidR="001D64CC" w:rsidRPr="00773901">
        <w:rPr>
          <w:rFonts w:ascii="Tahoma" w:eastAsia="Times New Roman" w:hAnsi="Tahoma" w:cs="Tahoma"/>
          <w:kern w:val="0"/>
          <w:sz w:val="20"/>
          <w:szCs w:val="20"/>
          <w:vertAlign w:val="superscript"/>
          <w14:ligatures w14:val="none"/>
        </w:rPr>
        <w:t xml:space="preserve">11 </w:t>
      </w:r>
      <w:r w:rsidR="001D64CC" w:rsidRPr="00773901">
        <w:rPr>
          <w:rFonts w:ascii="Tahoma" w:eastAsia="Times New Roman" w:hAnsi="Tahoma" w:cs="Tahoma"/>
          <w:kern w:val="0"/>
          <w:sz w:val="20"/>
          <w:szCs w:val="20"/>
          <w14:ligatures w14:val="none"/>
        </w:rPr>
        <w:t>whoever speaks, as one who speaks oracles of God; whoever serves, as one who serves by the strength that God supplies—in order that in everything God may be glorified through Jesus Christ. To him belong glory and dominion forever and ever. Amen. 1 Peter 4:10, 11</w:t>
      </w:r>
    </w:p>
    <w:p w14:paraId="39E8D82E" w14:textId="6C9E6F3F" w:rsidR="00A77058" w:rsidRPr="00773901" w:rsidRDefault="007140F1">
      <w:pPr>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b.</w:t>
      </w:r>
      <w:r w:rsidR="008423D4" w:rsidRPr="00773901">
        <w:rPr>
          <w:rFonts w:ascii="Tahoma" w:eastAsia="Times New Roman" w:hAnsi="Tahoma" w:cs="Tahoma"/>
          <w:kern w:val="0"/>
          <w:sz w:val="20"/>
          <w:szCs w:val="20"/>
          <w14:ligatures w14:val="none"/>
        </w:rPr>
        <w:t xml:space="preserve"> Paul has a deep </w:t>
      </w:r>
      <w:r w:rsidR="008423D4" w:rsidRPr="00773901">
        <w:rPr>
          <w:rFonts w:ascii="Tahoma" w:eastAsia="Times New Roman" w:hAnsi="Tahoma" w:cs="Tahoma"/>
          <w:kern w:val="0"/>
          <w:sz w:val="20"/>
          <w:szCs w:val="20"/>
          <w:u w:val="single"/>
          <w14:ligatures w14:val="none"/>
        </w:rPr>
        <w:t>longing</w:t>
      </w:r>
      <w:r w:rsidR="008423D4" w:rsidRPr="00773901">
        <w:rPr>
          <w:rFonts w:ascii="Tahoma" w:eastAsia="Times New Roman" w:hAnsi="Tahoma" w:cs="Tahoma"/>
          <w:kern w:val="0"/>
          <w:sz w:val="20"/>
          <w:szCs w:val="20"/>
          <w14:ligatures w14:val="none"/>
        </w:rPr>
        <w:t xml:space="preserve"> to see the Roman believers</w:t>
      </w:r>
    </w:p>
    <w:p w14:paraId="584438E1" w14:textId="4BABB73F" w:rsidR="008423D4" w:rsidRPr="00773901" w:rsidRDefault="008423D4">
      <w:pPr>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 </w:t>
      </w:r>
      <w:r w:rsidR="0096290D" w:rsidRPr="00773901">
        <w:rPr>
          <w:rFonts w:ascii="Tahoma" w:eastAsia="Times New Roman" w:hAnsi="Tahoma" w:cs="Tahoma"/>
          <w:kern w:val="0"/>
          <w:sz w:val="20"/>
          <w:szCs w:val="20"/>
          <w14:ligatures w14:val="none"/>
        </w:rPr>
        <w:t>The passion for ministry is deep in Paul’s spiritual DNA (He had such a passion for Christ and the church ministry that it was infused in his spiritual DNA (</w:t>
      </w:r>
      <w:r w:rsidR="0096290D" w:rsidRPr="00773901">
        <w:rPr>
          <w:rFonts w:ascii="Tahoma" w:eastAsia="Times New Roman" w:hAnsi="Tahoma" w:cs="Tahoma"/>
          <w:kern w:val="0"/>
          <w:sz w:val="20"/>
          <w:szCs w:val="20"/>
          <w:u w:val="single"/>
          <w14:ligatures w14:val="none"/>
        </w:rPr>
        <w:t>D</w:t>
      </w:r>
      <w:r w:rsidR="0096290D" w:rsidRPr="00773901">
        <w:rPr>
          <w:rFonts w:ascii="Tahoma" w:eastAsia="Times New Roman" w:hAnsi="Tahoma" w:cs="Tahoma"/>
          <w:kern w:val="0"/>
          <w:sz w:val="20"/>
          <w:szCs w:val="20"/>
          <w14:ligatures w14:val="none"/>
        </w:rPr>
        <w:t xml:space="preserve">rive </w:t>
      </w:r>
      <w:r w:rsidR="0096290D" w:rsidRPr="00773901">
        <w:rPr>
          <w:rFonts w:ascii="Tahoma" w:eastAsia="Times New Roman" w:hAnsi="Tahoma" w:cs="Tahoma"/>
          <w:kern w:val="0"/>
          <w:sz w:val="20"/>
          <w:szCs w:val="20"/>
          <w:u w:val="single"/>
          <w14:ligatures w14:val="none"/>
        </w:rPr>
        <w:t>N</w:t>
      </w:r>
      <w:r w:rsidR="0096290D" w:rsidRPr="00773901">
        <w:rPr>
          <w:rFonts w:ascii="Tahoma" w:eastAsia="Times New Roman" w:hAnsi="Tahoma" w:cs="Tahoma"/>
          <w:kern w:val="0"/>
          <w:sz w:val="20"/>
          <w:szCs w:val="20"/>
          <w14:ligatures w14:val="none"/>
        </w:rPr>
        <w:t xml:space="preserve">obility </w:t>
      </w:r>
      <w:r w:rsidR="0096290D" w:rsidRPr="00773901">
        <w:rPr>
          <w:rFonts w:ascii="Tahoma" w:eastAsia="Times New Roman" w:hAnsi="Tahoma" w:cs="Tahoma"/>
          <w:kern w:val="0"/>
          <w:sz w:val="20"/>
          <w:szCs w:val="20"/>
          <w:u w:val="single"/>
          <w14:ligatures w14:val="none"/>
        </w:rPr>
        <w:t>A</w:t>
      </w:r>
      <w:r w:rsidR="0096290D" w:rsidRPr="00773901">
        <w:rPr>
          <w:rFonts w:ascii="Tahoma" w:eastAsia="Times New Roman" w:hAnsi="Tahoma" w:cs="Tahoma"/>
          <w:kern w:val="0"/>
          <w:sz w:val="20"/>
          <w:szCs w:val="20"/>
          <w14:ligatures w14:val="none"/>
        </w:rPr>
        <w:t>ttitude). It does not matter who it is; it maybe a man that fe</w:t>
      </w:r>
      <w:r w:rsidR="008B6CC7" w:rsidRPr="00773901">
        <w:rPr>
          <w:rFonts w:ascii="Tahoma" w:eastAsia="Times New Roman" w:hAnsi="Tahoma" w:cs="Tahoma"/>
          <w:kern w:val="0"/>
          <w:sz w:val="20"/>
          <w:szCs w:val="20"/>
          <w14:ligatures w14:val="none"/>
        </w:rPr>
        <w:t>ll</w:t>
      </w:r>
      <w:r w:rsidR="0096290D" w:rsidRPr="00773901">
        <w:rPr>
          <w:rFonts w:ascii="Tahoma" w:eastAsia="Times New Roman" w:hAnsi="Tahoma" w:cs="Tahoma"/>
          <w:kern w:val="0"/>
          <w:sz w:val="20"/>
          <w:szCs w:val="20"/>
          <w14:ligatures w14:val="none"/>
        </w:rPr>
        <w:t xml:space="preserve"> asleep and fell out of a window and died, or a group of people He has never seen, his ministry is God’s </w:t>
      </w:r>
      <w:r w:rsidR="006C5E03" w:rsidRPr="00773901">
        <w:rPr>
          <w:rFonts w:ascii="Tahoma" w:eastAsia="Times New Roman" w:hAnsi="Tahoma" w:cs="Tahoma"/>
          <w:kern w:val="0"/>
          <w:sz w:val="20"/>
          <w:szCs w:val="20"/>
          <w14:ligatures w14:val="none"/>
        </w:rPr>
        <w:t>ministry,</w:t>
      </w:r>
      <w:r w:rsidR="008B6CC7" w:rsidRPr="00773901">
        <w:rPr>
          <w:rFonts w:ascii="Tahoma" w:eastAsia="Times New Roman" w:hAnsi="Tahoma" w:cs="Tahoma"/>
          <w:kern w:val="0"/>
          <w:sz w:val="20"/>
          <w:szCs w:val="20"/>
          <w14:ligatures w14:val="none"/>
        </w:rPr>
        <w:t xml:space="preserve"> and he minist</w:t>
      </w:r>
      <w:r w:rsidR="006C5E03" w:rsidRPr="00773901">
        <w:rPr>
          <w:rFonts w:ascii="Tahoma" w:eastAsia="Times New Roman" w:hAnsi="Tahoma" w:cs="Tahoma"/>
          <w:kern w:val="0"/>
          <w:sz w:val="20"/>
          <w:szCs w:val="20"/>
          <w14:ligatures w14:val="none"/>
        </w:rPr>
        <w:t>ered</w:t>
      </w:r>
      <w:r w:rsidR="008B6CC7" w:rsidRPr="00773901">
        <w:rPr>
          <w:rFonts w:ascii="Tahoma" w:eastAsia="Times New Roman" w:hAnsi="Tahoma" w:cs="Tahoma"/>
          <w:kern w:val="0"/>
          <w:sz w:val="20"/>
          <w:szCs w:val="20"/>
          <w14:ligatures w14:val="none"/>
        </w:rPr>
        <w:t xml:space="preserve"> to them equally with passion and conviction.</w:t>
      </w:r>
      <w:r w:rsidR="0096290D" w:rsidRPr="00773901">
        <w:rPr>
          <w:rFonts w:ascii="Tahoma" w:eastAsia="Times New Roman" w:hAnsi="Tahoma" w:cs="Tahoma"/>
          <w:kern w:val="0"/>
          <w:sz w:val="20"/>
          <w:szCs w:val="20"/>
          <w14:ligatures w14:val="none"/>
        </w:rPr>
        <w:t xml:space="preserve"> </w:t>
      </w:r>
    </w:p>
    <w:p w14:paraId="514D7187" w14:textId="521B997B" w:rsidR="00826589" w:rsidRPr="00773901" w:rsidRDefault="008423D4" w:rsidP="00826589">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 </w:t>
      </w:r>
      <w:r w:rsidR="00826589" w:rsidRPr="00773901">
        <w:rPr>
          <w:rFonts w:ascii="Tahoma" w:eastAsia="Times New Roman" w:hAnsi="Tahoma" w:cs="Tahoma"/>
          <w:kern w:val="0"/>
          <w:sz w:val="20"/>
          <w:szCs w:val="20"/>
          <w:vertAlign w:val="superscript"/>
          <w14:ligatures w14:val="none"/>
        </w:rPr>
        <w:t xml:space="preserve">22 </w:t>
      </w:r>
      <w:r w:rsidR="00826589" w:rsidRPr="00773901">
        <w:rPr>
          <w:rFonts w:ascii="Tahoma" w:eastAsia="Times New Roman" w:hAnsi="Tahoma" w:cs="Tahoma"/>
          <w:kern w:val="0"/>
          <w:sz w:val="20"/>
          <w:szCs w:val="20"/>
          <w14:ligatures w14:val="none"/>
        </w:rPr>
        <w:t xml:space="preserve">The faith that you have, keep between yourself and God. Blessed is the one who has no reason to pass judgment on himself for what he approves. </w:t>
      </w:r>
      <w:r w:rsidR="00826589" w:rsidRPr="00773901">
        <w:rPr>
          <w:rFonts w:ascii="Tahoma" w:eastAsia="Times New Roman" w:hAnsi="Tahoma" w:cs="Tahoma"/>
          <w:kern w:val="0"/>
          <w:sz w:val="20"/>
          <w:szCs w:val="20"/>
          <w:vertAlign w:val="superscript"/>
          <w14:ligatures w14:val="none"/>
        </w:rPr>
        <w:t xml:space="preserve">23 </w:t>
      </w:r>
      <w:r w:rsidR="00826589" w:rsidRPr="00773901">
        <w:rPr>
          <w:rFonts w:ascii="Tahoma" w:eastAsia="Times New Roman" w:hAnsi="Tahoma" w:cs="Tahoma"/>
          <w:kern w:val="0"/>
          <w:sz w:val="20"/>
          <w:szCs w:val="20"/>
          <w14:ligatures w14:val="none"/>
        </w:rPr>
        <w:t>But whoever has doubts is condemned if he eats, because the eating is not from faith. For whatever does not proceed from faith is sin. Romans 14:22, 23</w:t>
      </w:r>
    </w:p>
    <w:p w14:paraId="4FC40BD3" w14:textId="438DAC30" w:rsidR="006913A0" w:rsidRPr="00773901" w:rsidRDefault="00826589">
      <w:pPr>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c. </w:t>
      </w:r>
      <w:r w:rsidR="006913A0" w:rsidRPr="00773901">
        <w:rPr>
          <w:rFonts w:ascii="Tahoma" w:eastAsia="Times New Roman" w:hAnsi="Tahoma" w:cs="Tahoma"/>
          <w:kern w:val="0"/>
          <w:sz w:val="20"/>
          <w:szCs w:val="20"/>
          <w14:ligatures w14:val="none"/>
        </w:rPr>
        <w:t xml:space="preserve">Paul has a passion to bear </w:t>
      </w:r>
      <w:r w:rsidR="006913A0" w:rsidRPr="00773901">
        <w:rPr>
          <w:rFonts w:ascii="Tahoma" w:eastAsia="Times New Roman" w:hAnsi="Tahoma" w:cs="Tahoma"/>
          <w:kern w:val="0"/>
          <w:sz w:val="20"/>
          <w:szCs w:val="20"/>
          <w:u w:val="single"/>
          <w14:ligatures w14:val="none"/>
        </w:rPr>
        <w:t>fruit</w:t>
      </w:r>
      <w:r w:rsidR="006913A0" w:rsidRPr="00773901">
        <w:rPr>
          <w:rFonts w:ascii="Tahoma" w:eastAsia="Times New Roman" w:hAnsi="Tahoma" w:cs="Tahoma"/>
          <w:kern w:val="0"/>
          <w:sz w:val="20"/>
          <w:szCs w:val="20"/>
          <w14:ligatures w14:val="none"/>
        </w:rPr>
        <w:t xml:space="preserve"> for Christ – This could mean two things:</w:t>
      </w:r>
    </w:p>
    <w:p w14:paraId="5F0EB96C" w14:textId="15F2D29B" w:rsidR="006913A0" w:rsidRPr="00773901" w:rsidRDefault="006913A0">
      <w:pPr>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1. Souls are going to be </w:t>
      </w:r>
      <w:r w:rsidRPr="00773901">
        <w:rPr>
          <w:rFonts w:ascii="Tahoma" w:eastAsia="Times New Roman" w:hAnsi="Tahoma" w:cs="Tahoma"/>
          <w:kern w:val="0"/>
          <w:sz w:val="20"/>
          <w:szCs w:val="20"/>
          <w:u w:val="single"/>
          <w14:ligatures w14:val="none"/>
        </w:rPr>
        <w:t>saved</w:t>
      </w:r>
      <w:r w:rsidRPr="00773901">
        <w:rPr>
          <w:rFonts w:ascii="Tahoma" w:eastAsia="Times New Roman" w:hAnsi="Tahoma" w:cs="Tahoma"/>
          <w:kern w:val="0"/>
          <w:sz w:val="20"/>
          <w:szCs w:val="20"/>
          <w14:ligatures w14:val="none"/>
        </w:rPr>
        <w:t xml:space="preserve"> in the ministry</w:t>
      </w:r>
    </w:p>
    <w:p w14:paraId="5B87417E" w14:textId="33AA95CD" w:rsidR="00D83585" w:rsidRPr="00773901" w:rsidRDefault="006913A0">
      <w:pPr>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 </w:t>
      </w:r>
      <w:r w:rsidR="00D83585" w:rsidRPr="00773901">
        <w:rPr>
          <w:rFonts w:ascii="Tahoma" w:eastAsia="Times New Roman" w:hAnsi="Tahoma" w:cs="Tahoma"/>
          <w:kern w:val="0"/>
          <w:sz w:val="20"/>
          <w:szCs w:val="20"/>
          <w14:ligatures w14:val="none"/>
        </w:rPr>
        <w:t>Let’s make this a very clear point: CHRIST DOES THE SAVING IN OUR MINISTRY! When we say that we lead someone to Christ it is just that, we are leading them to Christ, we are not saving them. I have had for a long time a problem when a ministry says that he won someone to the Lord as if he was doing the saving. Paul was leading, preaching, and teaching his way through the ministry and the Lord was doing the saving. It really is the Lord’s ministry when it come</w:t>
      </w:r>
      <w:r w:rsidR="006C5E03" w:rsidRPr="00773901">
        <w:rPr>
          <w:rFonts w:ascii="Tahoma" w:eastAsia="Times New Roman" w:hAnsi="Tahoma" w:cs="Tahoma"/>
          <w:kern w:val="0"/>
          <w:sz w:val="20"/>
          <w:szCs w:val="20"/>
          <w14:ligatures w14:val="none"/>
        </w:rPr>
        <w:t>s</w:t>
      </w:r>
      <w:r w:rsidR="00D83585" w:rsidRPr="00773901">
        <w:rPr>
          <w:rFonts w:ascii="Tahoma" w:eastAsia="Times New Roman" w:hAnsi="Tahoma" w:cs="Tahoma"/>
          <w:kern w:val="0"/>
          <w:sz w:val="20"/>
          <w:szCs w:val="20"/>
          <w14:ligatures w14:val="none"/>
        </w:rPr>
        <w:t xml:space="preserve"> do</w:t>
      </w:r>
      <w:r w:rsidR="006C5E03" w:rsidRPr="00773901">
        <w:rPr>
          <w:rFonts w:ascii="Tahoma" w:eastAsia="Times New Roman" w:hAnsi="Tahoma" w:cs="Tahoma"/>
          <w:kern w:val="0"/>
          <w:sz w:val="20"/>
          <w:szCs w:val="20"/>
          <w14:ligatures w14:val="none"/>
        </w:rPr>
        <w:t>wn</w:t>
      </w:r>
      <w:r w:rsidR="00D83585" w:rsidRPr="00773901">
        <w:rPr>
          <w:rFonts w:ascii="Tahoma" w:eastAsia="Times New Roman" w:hAnsi="Tahoma" w:cs="Tahoma"/>
          <w:kern w:val="0"/>
          <w:sz w:val="20"/>
          <w:szCs w:val="20"/>
          <w14:ligatures w14:val="none"/>
        </w:rPr>
        <w:t xml:space="preserve"> to it, and not ours. </w:t>
      </w:r>
    </w:p>
    <w:p w14:paraId="7A593439" w14:textId="1F06F494" w:rsidR="006913A0" w:rsidRPr="00773901" w:rsidRDefault="006913A0">
      <w:pPr>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2. Christian</w:t>
      </w:r>
      <w:r w:rsidR="006C5E03" w:rsidRPr="00773901">
        <w:rPr>
          <w:rFonts w:ascii="Tahoma" w:eastAsia="Times New Roman" w:hAnsi="Tahoma" w:cs="Tahoma"/>
          <w:kern w:val="0"/>
          <w:sz w:val="20"/>
          <w:szCs w:val="20"/>
          <w14:ligatures w14:val="none"/>
        </w:rPr>
        <w:t>s</w:t>
      </w:r>
      <w:r w:rsidRPr="00773901">
        <w:rPr>
          <w:rFonts w:ascii="Tahoma" w:eastAsia="Times New Roman" w:hAnsi="Tahoma" w:cs="Tahoma"/>
          <w:kern w:val="0"/>
          <w:sz w:val="20"/>
          <w:szCs w:val="20"/>
          <w14:ligatures w14:val="none"/>
        </w:rPr>
        <w:t xml:space="preserve"> need to </w:t>
      </w:r>
      <w:r w:rsidRPr="00773901">
        <w:rPr>
          <w:rFonts w:ascii="Tahoma" w:eastAsia="Times New Roman" w:hAnsi="Tahoma" w:cs="Tahoma"/>
          <w:kern w:val="0"/>
          <w:sz w:val="20"/>
          <w:szCs w:val="20"/>
          <w:u w:val="single"/>
          <w14:ligatures w14:val="none"/>
        </w:rPr>
        <w:t>exhibit</w:t>
      </w:r>
      <w:r w:rsidRPr="00773901">
        <w:rPr>
          <w:rFonts w:ascii="Tahoma" w:eastAsia="Times New Roman" w:hAnsi="Tahoma" w:cs="Tahoma"/>
          <w:kern w:val="0"/>
          <w:sz w:val="20"/>
          <w:szCs w:val="20"/>
          <w14:ligatures w14:val="none"/>
        </w:rPr>
        <w:t xml:space="preserve"> the fruit of the Spirit</w:t>
      </w:r>
    </w:p>
    <w:p w14:paraId="0938B33C" w14:textId="36DEDE67" w:rsidR="00D83585" w:rsidRPr="00773901" w:rsidRDefault="006913A0" w:rsidP="00D83585">
      <w:pPr>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He just said he wanted to teach them on how to use the</w:t>
      </w:r>
      <w:r w:rsidR="00D83585" w:rsidRPr="00773901">
        <w:rPr>
          <w:rFonts w:ascii="Tahoma" w:eastAsia="Times New Roman" w:hAnsi="Tahoma" w:cs="Tahoma"/>
          <w:kern w:val="0"/>
          <w:sz w:val="20"/>
          <w:szCs w:val="20"/>
          <w14:ligatures w14:val="none"/>
        </w:rPr>
        <w:t>ir</w:t>
      </w:r>
      <w:r w:rsidRPr="00773901">
        <w:rPr>
          <w:rFonts w:ascii="Tahoma" w:eastAsia="Times New Roman" w:hAnsi="Tahoma" w:cs="Tahoma"/>
          <w:kern w:val="0"/>
          <w:sz w:val="20"/>
          <w:szCs w:val="20"/>
          <w14:ligatures w14:val="none"/>
        </w:rPr>
        <w:t xml:space="preserve"> gifts and there is no</w:t>
      </w:r>
      <w:r w:rsidR="00D83585" w:rsidRPr="00773901">
        <w:rPr>
          <w:rFonts w:ascii="Tahoma" w:eastAsia="Times New Roman" w:hAnsi="Tahoma" w:cs="Tahoma"/>
          <w:kern w:val="0"/>
          <w:sz w:val="20"/>
          <w:szCs w:val="20"/>
          <w14:ligatures w14:val="none"/>
        </w:rPr>
        <w:t>thing</w:t>
      </w:r>
      <w:r w:rsidRPr="00773901">
        <w:rPr>
          <w:rFonts w:ascii="Tahoma" w:eastAsia="Times New Roman" w:hAnsi="Tahoma" w:cs="Tahoma"/>
          <w:kern w:val="0"/>
          <w:sz w:val="20"/>
          <w:szCs w:val="20"/>
          <w14:ligatures w14:val="none"/>
        </w:rPr>
        <w:t xml:space="preserve"> more important that teach</w:t>
      </w:r>
      <w:r w:rsidR="00D83585" w:rsidRPr="00773901">
        <w:rPr>
          <w:rFonts w:ascii="Tahoma" w:eastAsia="Times New Roman" w:hAnsi="Tahoma" w:cs="Tahoma"/>
          <w:kern w:val="0"/>
          <w:sz w:val="20"/>
          <w:szCs w:val="20"/>
          <w14:ligatures w14:val="none"/>
        </w:rPr>
        <w:t>ing</w:t>
      </w:r>
      <w:r w:rsidRPr="00773901">
        <w:rPr>
          <w:rFonts w:ascii="Tahoma" w:eastAsia="Times New Roman" w:hAnsi="Tahoma" w:cs="Tahoma"/>
          <w:kern w:val="0"/>
          <w:sz w:val="20"/>
          <w:szCs w:val="20"/>
          <w14:ligatures w14:val="none"/>
        </w:rPr>
        <w:t xml:space="preserve"> Christians on how to use the fruit of the Spirit wisely. </w:t>
      </w:r>
      <w:r w:rsidR="00D83585" w:rsidRPr="00773901">
        <w:rPr>
          <w:rFonts w:ascii="Tahoma" w:eastAsia="Times New Roman" w:hAnsi="Tahoma" w:cs="Tahoma"/>
          <w:kern w:val="0"/>
          <w:sz w:val="20"/>
          <w:szCs w:val="20"/>
          <w14:ligatures w14:val="none"/>
        </w:rPr>
        <w:t xml:space="preserve">Being able to teach other Christians on how to use the fruit of the Spirit is just as important as </w:t>
      </w:r>
      <w:r w:rsidR="006C5E03" w:rsidRPr="00773901">
        <w:rPr>
          <w:rFonts w:ascii="Tahoma" w:eastAsia="Times New Roman" w:hAnsi="Tahoma" w:cs="Tahoma"/>
          <w:kern w:val="0"/>
          <w:sz w:val="20"/>
          <w:szCs w:val="20"/>
          <w14:ligatures w14:val="none"/>
        </w:rPr>
        <w:t>leading</w:t>
      </w:r>
      <w:r w:rsidR="00D83585" w:rsidRPr="00773901">
        <w:rPr>
          <w:rFonts w:ascii="Tahoma" w:eastAsia="Times New Roman" w:hAnsi="Tahoma" w:cs="Tahoma"/>
          <w:kern w:val="0"/>
          <w:sz w:val="20"/>
          <w:szCs w:val="20"/>
          <w14:ligatures w14:val="none"/>
        </w:rPr>
        <w:t xml:space="preserve"> a soul to Christ. One </w:t>
      </w:r>
      <w:r w:rsidR="006C5E03" w:rsidRPr="00773901">
        <w:rPr>
          <w:rFonts w:ascii="Tahoma" w:eastAsia="Times New Roman" w:hAnsi="Tahoma" w:cs="Tahoma"/>
          <w:kern w:val="0"/>
          <w:sz w:val="20"/>
          <w:szCs w:val="20"/>
          <w14:ligatures w14:val="none"/>
        </w:rPr>
        <w:t>saves</w:t>
      </w:r>
      <w:r w:rsidR="00D83585" w:rsidRPr="00773901">
        <w:rPr>
          <w:rFonts w:ascii="Tahoma" w:eastAsia="Times New Roman" w:hAnsi="Tahoma" w:cs="Tahoma"/>
          <w:kern w:val="0"/>
          <w:sz w:val="20"/>
          <w:szCs w:val="20"/>
          <w14:ligatures w14:val="none"/>
        </w:rPr>
        <w:t xml:space="preserve"> us from hell and the other teaches us how to stay on the road to heaven.</w:t>
      </w:r>
    </w:p>
    <w:p w14:paraId="29AC2A43" w14:textId="5E374401" w:rsidR="00D83585" w:rsidRPr="00773901" w:rsidRDefault="006913A0" w:rsidP="00D83585">
      <w:pPr>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lastRenderedPageBreak/>
        <w:t>°</w:t>
      </w:r>
      <w:r w:rsidR="00E05085" w:rsidRPr="00773901">
        <w:rPr>
          <w:rFonts w:ascii="Tahoma" w:eastAsia="Times New Roman" w:hAnsi="Tahoma" w:cs="Tahoma"/>
          <w:kern w:val="0"/>
          <w:sz w:val="20"/>
          <w:szCs w:val="20"/>
          <w14:ligatures w14:val="none"/>
        </w:rPr>
        <w:t xml:space="preserve"> </w:t>
      </w:r>
      <w:r w:rsidR="00D83585" w:rsidRPr="00773901">
        <w:rPr>
          <w:rFonts w:ascii="Tahoma" w:eastAsia="Times New Roman" w:hAnsi="Tahoma" w:cs="Tahoma"/>
          <w:kern w:val="0"/>
          <w:sz w:val="20"/>
          <w:szCs w:val="20"/>
          <w:vertAlign w:val="superscript"/>
          <w14:ligatures w14:val="none"/>
        </w:rPr>
        <w:t xml:space="preserve">13 </w:t>
      </w:r>
      <w:r w:rsidR="00D83585" w:rsidRPr="00773901">
        <w:rPr>
          <w:rFonts w:ascii="Tahoma" w:eastAsia="Times New Roman" w:hAnsi="Tahoma" w:cs="Tahoma"/>
          <w:kern w:val="0"/>
          <w:sz w:val="20"/>
          <w:szCs w:val="20"/>
          <w14:ligatures w14:val="none"/>
        </w:rPr>
        <w:t xml:space="preserve">“Enter by the narrow gate. For the gate is wide and the way is easy that leads to destruction, and those who enter by it are many. </w:t>
      </w:r>
      <w:r w:rsidR="00D83585" w:rsidRPr="00773901">
        <w:rPr>
          <w:rFonts w:ascii="Tahoma" w:eastAsia="Times New Roman" w:hAnsi="Tahoma" w:cs="Tahoma"/>
          <w:kern w:val="0"/>
          <w:sz w:val="20"/>
          <w:szCs w:val="20"/>
          <w:vertAlign w:val="superscript"/>
          <w14:ligatures w14:val="none"/>
        </w:rPr>
        <w:t xml:space="preserve">14 </w:t>
      </w:r>
      <w:r w:rsidR="00D83585" w:rsidRPr="00773901">
        <w:rPr>
          <w:rFonts w:ascii="Tahoma" w:eastAsia="Times New Roman" w:hAnsi="Tahoma" w:cs="Tahoma"/>
          <w:kern w:val="0"/>
          <w:sz w:val="20"/>
          <w:szCs w:val="20"/>
          <w14:ligatures w14:val="none"/>
        </w:rPr>
        <w:t>For the gate is narrow and the way is hard that leads to life, and those who find it are few. Matthew 7:13, 14</w:t>
      </w:r>
    </w:p>
    <w:p w14:paraId="702E1402" w14:textId="555074BB" w:rsidR="00D12785" w:rsidRPr="00773901" w:rsidRDefault="00D12785" w:rsidP="00D12785">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V. There is a</w:t>
      </w:r>
      <w:r w:rsidR="003F50D1" w:rsidRPr="00773901">
        <w:rPr>
          <w:rFonts w:ascii="Tahoma" w:eastAsia="Times New Roman" w:hAnsi="Tahoma" w:cs="Tahoma"/>
          <w:kern w:val="0"/>
          <w:sz w:val="20"/>
          <w:szCs w:val="20"/>
          <w14:ligatures w14:val="none"/>
        </w:rPr>
        <w:t>n</w:t>
      </w:r>
      <w:r w:rsidRPr="00773901">
        <w:rPr>
          <w:rFonts w:ascii="Tahoma" w:eastAsia="Times New Roman" w:hAnsi="Tahoma" w:cs="Tahoma"/>
          <w:kern w:val="0"/>
          <w:sz w:val="20"/>
          <w:szCs w:val="20"/>
          <w14:ligatures w14:val="none"/>
        </w:rPr>
        <w:t xml:space="preserve"> </w:t>
      </w:r>
      <w:r w:rsidR="003F50D1" w:rsidRPr="00773901">
        <w:rPr>
          <w:rFonts w:ascii="Tahoma" w:eastAsia="Times New Roman" w:hAnsi="Tahoma" w:cs="Tahoma"/>
          <w:kern w:val="0"/>
          <w:sz w:val="20"/>
          <w:szCs w:val="20"/>
          <w14:ligatures w14:val="none"/>
        </w:rPr>
        <w:t>eagerness</w:t>
      </w:r>
      <w:r w:rsidRPr="00773901">
        <w:rPr>
          <w:rFonts w:ascii="Tahoma" w:eastAsia="Times New Roman" w:hAnsi="Tahoma" w:cs="Tahoma"/>
          <w:kern w:val="0"/>
          <w:sz w:val="20"/>
          <w:szCs w:val="20"/>
          <w14:ligatures w14:val="none"/>
        </w:rPr>
        <w:t xml:space="preserve"> to</w:t>
      </w:r>
      <w:r w:rsidR="006913A0" w:rsidRPr="00773901">
        <w:rPr>
          <w:rFonts w:ascii="Tahoma" w:eastAsia="Times New Roman" w:hAnsi="Tahoma" w:cs="Tahoma"/>
          <w:kern w:val="0"/>
          <w:sz w:val="20"/>
          <w:szCs w:val="20"/>
          <w14:ligatures w14:val="none"/>
        </w:rPr>
        <w:t xml:space="preserve"> fulfill the </w:t>
      </w:r>
      <w:r w:rsidR="006913A0" w:rsidRPr="00773901">
        <w:rPr>
          <w:rFonts w:ascii="Tahoma" w:eastAsia="Times New Roman" w:hAnsi="Tahoma" w:cs="Tahoma"/>
          <w:kern w:val="0"/>
          <w:sz w:val="20"/>
          <w:szCs w:val="20"/>
          <w:u w:val="single"/>
          <w14:ligatures w14:val="none"/>
        </w:rPr>
        <w:t>Great Commission</w:t>
      </w:r>
      <w:r w:rsidR="006913A0" w:rsidRPr="00773901">
        <w:rPr>
          <w:rFonts w:ascii="Tahoma" w:eastAsia="Times New Roman" w:hAnsi="Tahoma" w:cs="Tahoma"/>
          <w:kern w:val="0"/>
          <w:sz w:val="20"/>
          <w:szCs w:val="20"/>
          <w14:ligatures w14:val="none"/>
        </w:rPr>
        <w:t xml:space="preserve"> </w:t>
      </w:r>
      <w:r w:rsidRPr="00773901">
        <w:rPr>
          <w:rFonts w:ascii="Tahoma" w:eastAsia="Times New Roman" w:hAnsi="Tahoma" w:cs="Tahoma"/>
          <w:kern w:val="0"/>
          <w:sz w:val="20"/>
          <w:szCs w:val="20"/>
          <w14:ligatures w14:val="none"/>
        </w:rPr>
        <w:t xml:space="preserve">– </w:t>
      </w:r>
      <w:r w:rsidRPr="00773901">
        <w:rPr>
          <w:rFonts w:ascii="Tahoma" w:eastAsia="Times New Roman" w:hAnsi="Tahoma" w:cs="Tahoma"/>
          <w:kern w:val="0"/>
          <w:sz w:val="20"/>
          <w:szCs w:val="20"/>
          <w:vertAlign w:val="superscript"/>
          <w14:ligatures w14:val="none"/>
        </w:rPr>
        <w:t xml:space="preserve">14 </w:t>
      </w:r>
      <w:r w:rsidRPr="00773901">
        <w:rPr>
          <w:rFonts w:ascii="Tahoma" w:eastAsia="Times New Roman" w:hAnsi="Tahoma" w:cs="Tahoma"/>
          <w:i/>
          <w:iCs/>
          <w:kern w:val="0"/>
          <w:sz w:val="20"/>
          <w:szCs w:val="20"/>
          <w14:ligatures w14:val="none"/>
        </w:rPr>
        <w:t>I am under obligation</w:t>
      </w:r>
      <w:r w:rsidRPr="00773901">
        <w:rPr>
          <w:rFonts w:ascii="Tahoma" w:eastAsia="Times New Roman" w:hAnsi="Tahoma" w:cs="Tahoma"/>
          <w:kern w:val="0"/>
          <w:sz w:val="20"/>
          <w:szCs w:val="20"/>
          <w14:ligatures w14:val="none"/>
        </w:rPr>
        <w:t xml:space="preserve"> both to Greeks and to barbarians, both to the wise and to the foolish. </w:t>
      </w:r>
      <w:r w:rsidRPr="00773901">
        <w:rPr>
          <w:rFonts w:ascii="Tahoma" w:eastAsia="Times New Roman" w:hAnsi="Tahoma" w:cs="Tahoma"/>
          <w:kern w:val="0"/>
          <w:sz w:val="20"/>
          <w:szCs w:val="20"/>
          <w:vertAlign w:val="superscript"/>
          <w14:ligatures w14:val="none"/>
        </w:rPr>
        <w:t xml:space="preserve">15 </w:t>
      </w:r>
      <w:r w:rsidRPr="00773901">
        <w:rPr>
          <w:rFonts w:ascii="Tahoma" w:eastAsia="Times New Roman" w:hAnsi="Tahoma" w:cs="Tahoma"/>
          <w:i/>
          <w:iCs/>
          <w:kern w:val="0"/>
          <w:sz w:val="20"/>
          <w:szCs w:val="20"/>
          <w14:ligatures w14:val="none"/>
        </w:rPr>
        <w:t>So I am eager to preach</w:t>
      </w:r>
      <w:r w:rsidRPr="00773901">
        <w:rPr>
          <w:rFonts w:ascii="Tahoma" w:eastAsia="Times New Roman" w:hAnsi="Tahoma" w:cs="Tahoma"/>
          <w:kern w:val="0"/>
          <w:sz w:val="20"/>
          <w:szCs w:val="20"/>
          <w14:ligatures w14:val="none"/>
        </w:rPr>
        <w:t xml:space="preserve"> the gospel to you also who are in Rome. </w:t>
      </w:r>
    </w:p>
    <w:p w14:paraId="380AA01D" w14:textId="6891CD71" w:rsidR="00D83585" w:rsidRPr="00773901" w:rsidRDefault="00D83585" w:rsidP="00E05085">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a. The </w:t>
      </w:r>
      <w:r w:rsidRPr="00773901">
        <w:rPr>
          <w:rFonts w:ascii="Tahoma" w:eastAsia="Times New Roman" w:hAnsi="Tahoma" w:cs="Tahoma"/>
          <w:kern w:val="0"/>
          <w:sz w:val="20"/>
          <w:szCs w:val="20"/>
          <w:u w:val="single"/>
          <w14:ligatures w14:val="none"/>
        </w:rPr>
        <w:t>obligation</w:t>
      </w:r>
      <w:r w:rsidRPr="00773901">
        <w:rPr>
          <w:rFonts w:ascii="Tahoma" w:eastAsia="Times New Roman" w:hAnsi="Tahoma" w:cs="Tahoma"/>
          <w:kern w:val="0"/>
          <w:sz w:val="20"/>
          <w:szCs w:val="20"/>
          <w14:ligatures w14:val="none"/>
        </w:rPr>
        <w:t xml:space="preserve"> to that ministry has no bounds – This is the responsibility:</w:t>
      </w:r>
    </w:p>
    <w:p w14:paraId="57AB4180" w14:textId="3B30F204" w:rsidR="00D83585" w:rsidRPr="00773901" w:rsidRDefault="00D83585" w:rsidP="00E05085">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1. To the </w:t>
      </w:r>
      <w:r w:rsidRPr="00773901">
        <w:rPr>
          <w:rFonts w:ascii="Tahoma" w:eastAsia="Times New Roman" w:hAnsi="Tahoma" w:cs="Tahoma"/>
          <w:kern w:val="0"/>
          <w:sz w:val="20"/>
          <w:szCs w:val="20"/>
          <w:u w:val="single"/>
          <w14:ligatures w14:val="none"/>
        </w:rPr>
        <w:t>Greeks</w:t>
      </w:r>
      <w:r w:rsidRPr="00773901">
        <w:rPr>
          <w:rFonts w:ascii="Tahoma" w:eastAsia="Times New Roman" w:hAnsi="Tahoma" w:cs="Tahoma"/>
          <w:kern w:val="0"/>
          <w:sz w:val="20"/>
          <w:szCs w:val="20"/>
          <w14:ligatures w14:val="none"/>
        </w:rPr>
        <w:t xml:space="preserve"> – Those who are the enemies of the Christians</w:t>
      </w:r>
    </w:p>
    <w:p w14:paraId="7BBF0EBA" w14:textId="1232C327" w:rsidR="00D83585" w:rsidRPr="00773901" w:rsidRDefault="00D83585" w:rsidP="00E05085">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2. To the </w:t>
      </w:r>
      <w:r w:rsidRPr="00773901">
        <w:rPr>
          <w:rFonts w:ascii="Tahoma" w:eastAsia="Times New Roman" w:hAnsi="Tahoma" w:cs="Tahoma"/>
          <w:kern w:val="0"/>
          <w:sz w:val="20"/>
          <w:szCs w:val="20"/>
          <w:u w:val="single"/>
          <w14:ligatures w14:val="none"/>
        </w:rPr>
        <w:t>barbarians</w:t>
      </w:r>
      <w:r w:rsidRPr="00773901">
        <w:rPr>
          <w:rFonts w:ascii="Tahoma" w:eastAsia="Times New Roman" w:hAnsi="Tahoma" w:cs="Tahoma"/>
          <w:kern w:val="0"/>
          <w:sz w:val="20"/>
          <w:szCs w:val="20"/>
          <w14:ligatures w14:val="none"/>
        </w:rPr>
        <w:t xml:space="preserve"> – Those that others see as a lost cause</w:t>
      </w:r>
    </w:p>
    <w:p w14:paraId="2AB647EF" w14:textId="5DD88FC8" w:rsidR="00D83585" w:rsidRPr="00773901" w:rsidRDefault="00D83585" w:rsidP="00E05085">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3. To the </w:t>
      </w:r>
      <w:r w:rsidRPr="00773901">
        <w:rPr>
          <w:rFonts w:ascii="Tahoma" w:eastAsia="Times New Roman" w:hAnsi="Tahoma" w:cs="Tahoma"/>
          <w:kern w:val="0"/>
          <w:sz w:val="20"/>
          <w:szCs w:val="20"/>
          <w:u w:val="single"/>
          <w14:ligatures w14:val="none"/>
        </w:rPr>
        <w:t>wise</w:t>
      </w:r>
      <w:r w:rsidRPr="00773901">
        <w:rPr>
          <w:rFonts w:ascii="Tahoma" w:eastAsia="Times New Roman" w:hAnsi="Tahoma" w:cs="Tahoma"/>
          <w:kern w:val="0"/>
          <w:sz w:val="20"/>
          <w:szCs w:val="20"/>
          <w14:ligatures w14:val="none"/>
        </w:rPr>
        <w:t xml:space="preserve"> – Those who are intelligent and have common sense </w:t>
      </w:r>
    </w:p>
    <w:p w14:paraId="775F273D" w14:textId="0E5CC3B9" w:rsidR="00D83585" w:rsidRPr="00773901" w:rsidRDefault="00D83585" w:rsidP="00E05085">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4. To the </w:t>
      </w:r>
      <w:r w:rsidRPr="00773901">
        <w:rPr>
          <w:rFonts w:ascii="Tahoma" w:eastAsia="Times New Roman" w:hAnsi="Tahoma" w:cs="Tahoma"/>
          <w:kern w:val="0"/>
          <w:sz w:val="20"/>
          <w:szCs w:val="20"/>
          <w:u w:val="single"/>
          <w14:ligatures w14:val="none"/>
        </w:rPr>
        <w:t>foolish</w:t>
      </w:r>
      <w:r w:rsidRPr="00773901">
        <w:rPr>
          <w:rFonts w:ascii="Tahoma" w:eastAsia="Times New Roman" w:hAnsi="Tahoma" w:cs="Tahoma"/>
          <w:kern w:val="0"/>
          <w:sz w:val="20"/>
          <w:szCs w:val="20"/>
          <w14:ligatures w14:val="none"/>
        </w:rPr>
        <w:t xml:space="preserve"> – Those who think they don’t need Christ </w:t>
      </w:r>
    </w:p>
    <w:p w14:paraId="35E1D0EC" w14:textId="041FBED5" w:rsidR="00D6409A" w:rsidRPr="00773901" w:rsidRDefault="00D6409A" w:rsidP="00E05085">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As I have just mentioned in the previous verse; this is God’s ministry. He gives the cho</w:t>
      </w:r>
      <w:r w:rsidR="006C5E03" w:rsidRPr="00773901">
        <w:rPr>
          <w:rFonts w:ascii="Tahoma" w:eastAsia="Times New Roman" w:hAnsi="Tahoma" w:cs="Tahoma"/>
          <w:kern w:val="0"/>
          <w:sz w:val="20"/>
          <w:szCs w:val="20"/>
          <w14:ligatures w14:val="none"/>
        </w:rPr>
        <w:t>ice to</w:t>
      </w:r>
      <w:r w:rsidRPr="00773901">
        <w:rPr>
          <w:rFonts w:ascii="Tahoma" w:eastAsia="Times New Roman" w:hAnsi="Tahoma" w:cs="Tahoma"/>
          <w:kern w:val="0"/>
          <w:sz w:val="20"/>
          <w:szCs w:val="20"/>
          <w14:ligatures w14:val="none"/>
        </w:rPr>
        <w:t xml:space="preserve"> select </w:t>
      </w:r>
      <w:r w:rsidR="006C5E03" w:rsidRPr="00773901">
        <w:rPr>
          <w:rFonts w:ascii="Tahoma" w:eastAsia="Times New Roman" w:hAnsi="Tahoma" w:cs="Tahoma"/>
          <w:kern w:val="0"/>
          <w:sz w:val="20"/>
          <w:szCs w:val="20"/>
          <w14:ligatures w14:val="none"/>
        </w:rPr>
        <w:t>a few</w:t>
      </w:r>
      <w:r w:rsidRPr="00773901">
        <w:rPr>
          <w:rFonts w:ascii="Tahoma" w:eastAsia="Times New Roman" w:hAnsi="Tahoma" w:cs="Tahoma"/>
          <w:kern w:val="0"/>
          <w:sz w:val="20"/>
          <w:szCs w:val="20"/>
          <w14:ligatures w14:val="none"/>
        </w:rPr>
        <w:t xml:space="preserve"> to minister to the world. It is not a glori</w:t>
      </w:r>
      <w:r w:rsidR="006C5E03" w:rsidRPr="00773901">
        <w:rPr>
          <w:rFonts w:ascii="Tahoma" w:eastAsia="Times New Roman" w:hAnsi="Tahoma" w:cs="Tahoma"/>
          <w:kern w:val="0"/>
          <w:sz w:val="20"/>
          <w:szCs w:val="20"/>
          <w14:ligatures w14:val="none"/>
        </w:rPr>
        <w:t>ous</w:t>
      </w:r>
      <w:r w:rsidRPr="00773901">
        <w:rPr>
          <w:rFonts w:ascii="Tahoma" w:eastAsia="Times New Roman" w:hAnsi="Tahoma" w:cs="Tahoma"/>
          <w:kern w:val="0"/>
          <w:sz w:val="20"/>
          <w:szCs w:val="20"/>
          <w14:ligatures w14:val="none"/>
        </w:rPr>
        <w:t xml:space="preserve"> title by the world’s standards, it causes a lot of pain </w:t>
      </w:r>
      <w:r w:rsidR="006C5E03" w:rsidRPr="00773901">
        <w:rPr>
          <w:rFonts w:ascii="Tahoma" w:eastAsia="Times New Roman" w:hAnsi="Tahoma" w:cs="Tahoma"/>
          <w:kern w:val="0"/>
          <w:sz w:val="20"/>
          <w:szCs w:val="20"/>
          <w14:ligatures w14:val="none"/>
        </w:rPr>
        <w:t>and suffering</w:t>
      </w:r>
      <w:r w:rsidRPr="00773901">
        <w:rPr>
          <w:rFonts w:ascii="Tahoma" w:eastAsia="Times New Roman" w:hAnsi="Tahoma" w:cs="Tahoma"/>
          <w:kern w:val="0"/>
          <w:sz w:val="20"/>
          <w:szCs w:val="20"/>
          <w14:ligatures w14:val="none"/>
        </w:rPr>
        <w:t xml:space="preserve"> to you</w:t>
      </w:r>
      <w:r w:rsidR="00B2416D" w:rsidRPr="00773901">
        <w:rPr>
          <w:rFonts w:ascii="Tahoma" w:eastAsia="Times New Roman" w:hAnsi="Tahoma" w:cs="Tahoma"/>
          <w:kern w:val="0"/>
          <w:sz w:val="20"/>
          <w:szCs w:val="20"/>
          <w14:ligatures w14:val="none"/>
        </w:rPr>
        <w:t>r</w:t>
      </w:r>
      <w:r w:rsidRPr="00773901">
        <w:rPr>
          <w:rFonts w:ascii="Tahoma" w:eastAsia="Times New Roman" w:hAnsi="Tahoma" w:cs="Tahoma"/>
          <w:kern w:val="0"/>
          <w:sz w:val="20"/>
          <w:szCs w:val="20"/>
          <w14:ligatures w14:val="none"/>
        </w:rPr>
        <w:t xml:space="preserve"> wife and children, but I’m obligated to do what God has called me to do. And yes, I will make mistake</w:t>
      </w:r>
      <w:r w:rsidR="00B2416D" w:rsidRPr="00773901">
        <w:rPr>
          <w:rFonts w:ascii="Tahoma" w:eastAsia="Times New Roman" w:hAnsi="Tahoma" w:cs="Tahoma"/>
          <w:kern w:val="0"/>
          <w:sz w:val="20"/>
          <w:szCs w:val="20"/>
          <w14:ligatures w14:val="none"/>
        </w:rPr>
        <w:t>s</w:t>
      </w:r>
      <w:r w:rsidRPr="00773901">
        <w:rPr>
          <w:rFonts w:ascii="Tahoma" w:eastAsia="Times New Roman" w:hAnsi="Tahoma" w:cs="Tahoma"/>
          <w:kern w:val="0"/>
          <w:sz w:val="20"/>
          <w:szCs w:val="20"/>
          <w14:ligatures w14:val="none"/>
        </w:rPr>
        <w:t xml:space="preserve"> and do things that is hypocritical at times, but I’m obligated to carry out the gospel no matter the cost, wherever that may take me.</w:t>
      </w:r>
    </w:p>
    <w:p w14:paraId="189DB023" w14:textId="1ED9ABD1" w:rsidR="00D83585" w:rsidRPr="00773901" w:rsidRDefault="00D83585" w:rsidP="00E05085">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b. There will always be a </w:t>
      </w:r>
      <w:r w:rsidRPr="00773901">
        <w:rPr>
          <w:rFonts w:ascii="Tahoma" w:eastAsia="Times New Roman" w:hAnsi="Tahoma" w:cs="Tahoma"/>
          <w:kern w:val="0"/>
          <w:sz w:val="20"/>
          <w:szCs w:val="20"/>
          <w:u w:val="single"/>
          <w14:ligatures w14:val="none"/>
        </w:rPr>
        <w:t>burning</w:t>
      </w:r>
      <w:r w:rsidRPr="00773901">
        <w:rPr>
          <w:rFonts w:ascii="Tahoma" w:eastAsia="Times New Roman" w:hAnsi="Tahoma" w:cs="Tahoma"/>
          <w:kern w:val="0"/>
          <w:sz w:val="20"/>
          <w:szCs w:val="20"/>
          <w14:ligatures w14:val="none"/>
        </w:rPr>
        <w:t xml:space="preserve"> desire for ministry – For those who are truly called</w:t>
      </w:r>
    </w:p>
    <w:p w14:paraId="07CFA91F" w14:textId="791F5891" w:rsidR="00D83585" w:rsidRPr="00773901" w:rsidRDefault="00D83585" w:rsidP="00E05085">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w:t>
      </w:r>
      <w:r w:rsidR="00D6409A" w:rsidRPr="00773901">
        <w:rPr>
          <w:rFonts w:ascii="Tahoma" w:eastAsia="Times New Roman" w:hAnsi="Tahoma" w:cs="Tahoma"/>
          <w:kern w:val="0"/>
          <w:sz w:val="20"/>
          <w:szCs w:val="20"/>
          <w14:ligatures w14:val="none"/>
        </w:rPr>
        <w:t xml:space="preserve"> It will never go away. You won’t retire from it. You can’t quit it</w:t>
      </w:r>
      <w:r w:rsidR="00A40BCD" w:rsidRPr="00773901">
        <w:rPr>
          <w:rFonts w:ascii="Tahoma" w:eastAsia="Times New Roman" w:hAnsi="Tahoma" w:cs="Tahoma"/>
          <w:kern w:val="0"/>
          <w:sz w:val="20"/>
          <w:szCs w:val="20"/>
          <w14:ligatures w14:val="none"/>
        </w:rPr>
        <w:t>. The calling will constantly be a burning flame deep inside of you that you can’t contain. Jeremiah said that was a “burning fire shut up in my bones, and I am weary with holding it in, and I cannot”</w:t>
      </w:r>
    </w:p>
    <w:p w14:paraId="1C857BE9" w14:textId="16F9979B" w:rsidR="00E05085" w:rsidRPr="00A52C0E" w:rsidRDefault="00E05085" w:rsidP="00E05085">
      <w:pPr>
        <w:spacing w:after="240"/>
        <w:rPr>
          <w:rFonts w:ascii="Tahoma" w:eastAsia="Times New Roman" w:hAnsi="Tahoma" w:cs="Tahoma"/>
          <w:kern w:val="0"/>
          <w:sz w:val="20"/>
          <w:szCs w:val="20"/>
          <w14:ligatures w14:val="none"/>
        </w:rPr>
      </w:pPr>
      <w:r w:rsidRPr="00773901">
        <w:rPr>
          <w:rFonts w:ascii="Tahoma" w:eastAsia="Times New Roman" w:hAnsi="Tahoma" w:cs="Tahoma"/>
          <w:kern w:val="0"/>
          <w:sz w:val="20"/>
          <w:szCs w:val="20"/>
          <w14:ligatures w14:val="none"/>
        </w:rPr>
        <w:t xml:space="preserve">° </w:t>
      </w:r>
      <w:r w:rsidRPr="00773901">
        <w:rPr>
          <w:rFonts w:ascii="Tahoma" w:eastAsia="Times New Roman" w:hAnsi="Tahoma" w:cs="Tahoma"/>
          <w:kern w:val="0"/>
          <w:sz w:val="20"/>
          <w:szCs w:val="20"/>
          <w:vertAlign w:val="superscript"/>
          <w14:ligatures w14:val="none"/>
        </w:rPr>
        <w:t xml:space="preserve">8 </w:t>
      </w:r>
      <w:r w:rsidRPr="00773901">
        <w:rPr>
          <w:rFonts w:ascii="Tahoma" w:eastAsia="Times New Roman" w:hAnsi="Tahoma" w:cs="Tahoma"/>
          <w:kern w:val="0"/>
          <w:sz w:val="20"/>
          <w:szCs w:val="20"/>
          <w14:ligatures w14:val="none"/>
        </w:rPr>
        <w:t xml:space="preserve">For whenever I speak, I cry out, I shout, “Violence and destruction!” For the word of the Lord has become for me a reproach and derision all day long. </w:t>
      </w:r>
      <w:r w:rsidRPr="00773901">
        <w:rPr>
          <w:rFonts w:ascii="Tahoma" w:eastAsia="Times New Roman" w:hAnsi="Tahoma" w:cs="Tahoma"/>
          <w:kern w:val="0"/>
          <w:sz w:val="20"/>
          <w:szCs w:val="20"/>
          <w:vertAlign w:val="superscript"/>
          <w14:ligatures w14:val="none"/>
        </w:rPr>
        <w:t xml:space="preserve">9 </w:t>
      </w:r>
      <w:r w:rsidRPr="00773901">
        <w:rPr>
          <w:rFonts w:ascii="Tahoma" w:eastAsia="Times New Roman" w:hAnsi="Tahoma" w:cs="Tahoma"/>
          <w:kern w:val="0"/>
          <w:sz w:val="20"/>
          <w:szCs w:val="20"/>
          <w14:ligatures w14:val="none"/>
        </w:rPr>
        <w:t>If I say, “I will not mention him, or speak any more in his name,” there is in my heart as it were a burning fire shut up in my bones, and I am weary with holding it in, and I cannot. Jeremiah 20:8, 9</w:t>
      </w:r>
    </w:p>
    <w:p w14:paraId="07C0C5AD" w14:textId="5B7E4A69" w:rsidR="00D12785" w:rsidRPr="00A52C0E" w:rsidRDefault="00665E82">
      <w:pPr>
        <w:rPr>
          <w:rFonts w:ascii="Tahoma" w:eastAsia="Times New Roman" w:hAnsi="Tahoma" w:cs="Tahoma"/>
          <w:kern w:val="0"/>
          <w:sz w:val="20"/>
          <w:szCs w:val="20"/>
          <w14:ligatures w14:val="none"/>
        </w:rPr>
      </w:pPr>
      <w:r w:rsidRPr="00A52C0E">
        <w:rPr>
          <w:rFonts w:ascii="Tahoma" w:eastAsia="Times New Roman" w:hAnsi="Tahoma" w:cs="Tahoma"/>
          <w:kern w:val="0"/>
          <w:sz w:val="20"/>
          <w:szCs w:val="20"/>
          <w14:ligatures w14:val="none"/>
        </w:rPr>
        <w:t xml:space="preserve"> </w:t>
      </w:r>
    </w:p>
    <w:sectPr w:rsidR="00D12785" w:rsidRPr="00A52C0E" w:rsidSect="00A52C0E">
      <w:headerReference w:type="default" r:id="rId6"/>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A110E" w14:textId="77777777" w:rsidR="005F345E" w:rsidRDefault="005F345E" w:rsidP="00974D75">
      <w:pPr>
        <w:spacing w:after="0" w:line="240" w:lineRule="auto"/>
      </w:pPr>
      <w:r>
        <w:separator/>
      </w:r>
    </w:p>
  </w:endnote>
  <w:endnote w:type="continuationSeparator" w:id="0">
    <w:p w14:paraId="5A8064ED" w14:textId="77777777" w:rsidR="005F345E" w:rsidRDefault="005F345E" w:rsidP="00974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793B1" w14:textId="77777777" w:rsidR="005F345E" w:rsidRDefault="005F345E" w:rsidP="00974D75">
      <w:pPr>
        <w:spacing w:after="0" w:line="240" w:lineRule="auto"/>
      </w:pPr>
      <w:r>
        <w:separator/>
      </w:r>
    </w:p>
  </w:footnote>
  <w:footnote w:type="continuationSeparator" w:id="0">
    <w:p w14:paraId="08B70975" w14:textId="77777777" w:rsidR="005F345E" w:rsidRDefault="005F345E" w:rsidP="00974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04FE8" w14:textId="46E15056" w:rsidR="00A52C0E" w:rsidRDefault="00974D75" w:rsidP="00A52C0E">
    <w:pPr>
      <w:pStyle w:val="Header"/>
      <w:jc w:val="center"/>
      <w:rPr>
        <w:rFonts w:ascii="Tahoma" w:hAnsi="Tahoma" w:cs="Tahoma"/>
        <w:sz w:val="20"/>
        <w:szCs w:val="20"/>
      </w:rPr>
    </w:pPr>
    <w:r>
      <w:rPr>
        <w:rFonts w:ascii="Tahoma" w:hAnsi="Tahoma" w:cs="Tahoma"/>
        <w:sz w:val="20"/>
        <w:szCs w:val="20"/>
      </w:rPr>
      <w:t xml:space="preserve">L2 – We should be </w:t>
    </w:r>
    <w:r w:rsidR="006D7A04">
      <w:rPr>
        <w:rFonts w:ascii="Tahoma" w:hAnsi="Tahoma" w:cs="Tahoma"/>
        <w:sz w:val="20"/>
        <w:szCs w:val="20"/>
      </w:rPr>
      <w:t>committed</w:t>
    </w:r>
    <w:r>
      <w:rPr>
        <w:rFonts w:ascii="Tahoma" w:hAnsi="Tahoma" w:cs="Tahoma"/>
        <w:sz w:val="20"/>
        <w:szCs w:val="20"/>
      </w:rPr>
      <w:t xml:space="preserve"> to the </w:t>
    </w:r>
    <w:r w:rsidR="00203969">
      <w:rPr>
        <w:rFonts w:ascii="Tahoma" w:hAnsi="Tahoma" w:cs="Tahoma"/>
        <w:sz w:val="20"/>
        <w:szCs w:val="20"/>
      </w:rPr>
      <w:t>Ministry</w:t>
    </w:r>
  </w:p>
  <w:p w14:paraId="093CCEDE" w14:textId="20081953" w:rsidR="00A52C0E" w:rsidRDefault="00A52C0E" w:rsidP="00A52C0E">
    <w:pPr>
      <w:pStyle w:val="Header"/>
      <w:jc w:val="center"/>
      <w:rPr>
        <w:rFonts w:ascii="Tahoma" w:hAnsi="Tahoma" w:cs="Tahoma"/>
        <w:sz w:val="20"/>
        <w:szCs w:val="20"/>
      </w:rPr>
    </w:pPr>
    <w:r>
      <w:rPr>
        <w:rFonts w:ascii="Tahoma" w:hAnsi="Tahoma" w:cs="Tahoma"/>
        <w:sz w:val="20"/>
        <w:szCs w:val="20"/>
      </w:rPr>
      <w:t>(Basic doctrine – Conviction)</w:t>
    </w:r>
  </w:p>
  <w:p w14:paraId="32FAC89F" w14:textId="507005E3" w:rsidR="00974D75" w:rsidRDefault="00974D75" w:rsidP="00974D75">
    <w:pPr>
      <w:pStyle w:val="Header"/>
      <w:jc w:val="center"/>
    </w:pPr>
    <w:r>
      <w:rPr>
        <w:rFonts w:ascii="Tahoma" w:hAnsi="Tahoma" w:cs="Tahoma"/>
        <w:sz w:val="20"/>
        <w:szCs w:val="20"/>
      </w:rPr>
      <w:t>Rom. 1:8-15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75"/>
    <w:rsid w:val="00030E6B"/>
    <w:rsid w:val="000A2E05"/>
    <w:rsid w:val="000D0209"/>
    <w:rsid w:val="00102ED4"/>
    <w:rsid w:val="00186CA5"/>
    <w:rsid w:val="001A37BF"/>
    <w:rsid w:val="001D64CC"/>
    <w:rsid w:val="00203969"/>
    <w:rsid w:val="00261E94"/>
    <w:rsid w:val="00280B10"/>
    <w:rsid w:val="002A5060"/>
    <w:rsid w:val="002C0DF1"/>
    <w:rsid w:val="0033135D"/>
    <w:rsid w:val="00357619"/>
    <w:rsid w:val="0038710C"/>
    <w:rsid w:val="003F50D1"/>
    <w:rsid w:val="004053C8"/>
    <w:rsid w:val="00424A1E"/>
    <w:rsid w:val="004D7618"/>
    <w:rsid w:val="005A6396"/>
    <w:rsid w:val="005D4240"/>
    <w:rsid w:val="005E43B2"/>
    <w:rsid w:val="005F345E"/>
    <w:rsid w:val="00665E82"/>
    <w:rsid w:val="00691002"/>
    <w:rsid w:val="006913A0"/>
    <w:rsid w:val="00692928"/>
    <w:rsid w:val="006C5E03"/>
    <w:rsid w:val="006D465E"/>
    <w:rsid w:val="006D7A04"/>
    <w:rsid w:val="007140F1"/>
    <w:rsid w:val="007232B4"/>
    <w:rsid w:val="00767D84"/>
    <w:rsid w:val="00773901"/>
    <w:rsid w:val="007A5F0F"/>
    <w:rsid w:val="007C230E"/>
    <w:rsid w:val="007C3346"/>
    <w:rsid w:val="00817595"/>
    <w:rsid w:val="00826589"/>
    <w:rsid w:val="008326D8"/>
    <w:rsid w:val="008423D4"/>
    <w:rsid w:val="008B6CC7"/>
    <w:rsid w:val="008F2A7B"/>
    <w:rsid w:val="008F3524"/>
    <w:rsid w:val="00941E38"/>
    <w:rsid w:val="009617A1"/>
    <w:rsid w:val="0096290D"/>
    <w:rsid w:val="00974D75"/>
    <w:rsid w:val="00996F84"/>
    <w:rsid w:val="00A40BCD"/>
    <w:rsid w:val="00A52C0E"/>
    <w:rsid w:val="00A77058"/>
    <w:rsid w:val="00B03E20"/>
    <w:rsid w:val="00B2416D"/>
    <w:rsid w:val="00C75893"/>
    <w:rsid w:val="00CD7EE2"/>
    <w:rsid w:val="00CE5178"/>
    <w:rsid w:val="00CE649E"/>
    <w:rsid w:val="00D12785"/>
    <w:rsid w:val="00D15E1C"/>
    <w:rsid w:val="00D26270"/>
    <w:rsid w:val="00D6409A"/>
    <w:rsid w:val="00D83585"/>
    <w:rsid w:val="00DB40F9"/>
    <w:rsid w:val="00E02756"/>
    <w:rsid w:val="00E05085"/>
    <w:rsid w:val="00EA038E"/>
    <w:rsid w:val="00F26632"/>
    <w:rsid w:val="00FC3F28"/>
    <w:rsid w:val="00FC5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9ACA"/>
  <w15:chartTrackingRefBased/>
  <w15:docId w15:val="{A06A3813-B3C9-46E6-A98C-AC1B14D5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4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4D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D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D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D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4D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4D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D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4D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4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D75"/>
    <w:rPr>
      <w:rFonts w:eastAsiaTheme="majorEastAsia" w:cstheme="majorBidi"/>
      <w:color w:val="272727" w:themeColor="text1" w:themeTint="D8"/>
    </w:rPr>
  </w:style>
  <w:style w:type="paragraph" w:styleId="Title">
    <w:name w:val="Title"/>
    <w:basedOn w:val="Normal"/>
    <w:next w:val="Normal"/>
    <w:link w:val="TitleChar"/>
    <w:uiPriority w:val="10"/>
    <w:qFormat/>
    <w:rsid w:val="00974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D75"/>
    <w:pPr>
      <w:spacing w:before="160"/>
      <w:jc w:val="center"/>
    </w:pPr>
    <w:rPr>
      <w:i/>
      <w:iCs/>
      <w:color w:val="404040" w:themeColor="text1" w:themeTint="BF"/>
    </w:rPr>
  </w:style>
  <w:style w:type="character" w:customStyle="1" w:styleId="QuoteChar">
    <w:name w:val="Quote Char"/>
    <w:basedOn w:val="DefaultParagraphFont"/>
    <w:link w:val="Quote"/>
    <w:uiPriority w:val="29"/>
    <w:rsid w:val="00974D75"/>
    <w:rPr>
      <w:i/>
      <w:iCs/>
      <w:color w:val="404040" w:themeColor="text1" w:themeTint="BF"/>
    </w:rPr>
  </w:style>
  <w:style w:type="paragraph" w:styleId="ListParagraph">
    <w:name w:val="List Paragraph"/>
    <w:basedOn w:val="Normal"/>
    <w:uiPriority w:val="34"/>
    <w:qFormat/>
    <w:rsid w:val="00974D75"/>
    <w:pPr>
      <w:ind w:left="720"/>
      <w:contextualSpacing/>
    </w:pPr>
  </w:style>
  <w:style w:type="character" w:styleId="IntenseEmphasis">
    <w:name w:val="Intense Emphasis"/>
    <w:basedOn w:val="DefaultParagraphFont"/>
    <w:uiPriority w:val="21"/>
    <w:qFormat/>
    <w:rsid w:val="00974D75"/>
    <w:rPr>
      <w:i/>
      <w:iCs/>
      <w:color w:val="0F4761" w:themeColor="accent1" w:themeShade="BF"/>
    </w:rPr>
  </w:style>
  <w:style w:type="paragraph" w:styleId="IntenseQuote">
    <w:name w:val="Intense Quote"/>
    <w:basedOn w:val="Normal"/>
    <w:next w:val="Normal"/>
    <w:link w:val="IntenseQuoteChar"/>
    <w:uiPriority w:val="30"/>
    <w:qFormat/>
    <w:rsid w:val="00974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4D75"/>
    <w:rPr>
      <w:i/>
      <w:iCs/>
      <w:color w:val="0F4761" w:themeColor="accent1" w:themeShade="BF"/>
    </w:rPr>
  </w:style>
  <w:style w:type="character" w:styleId="IntenseReference">
    <w:name w:val="Intense Reference"/>
    <w:basedOn w:val="DefaultParagraphFont"/>
    <w:uiPriority w:val="32"/>
    <w:qFormat/>
    <w:rsid w:val="00974D75"/>
    <w:rPr>
      <w:b/>
      <w:bCs/>
      <w:smallCaps/>
      <w:color w:val="0F4761" w:themeColor="accent1" w:themeShade="BF"/>
      <w:spacing w:val="5"/>
    </w:rPr>
  </w:style>
  <w:style w:type="paragraph" w:styleId="Header">
    <w:name w:val="header"/>
    <w:basedOn w:val="Normal"/>
    <w:link w:val="HeaderChar"/>
    <w:uiPriority w:val="99"/>
    <w:unhideWhenUsed/>
    <w:rsid w:val="00974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D75"/>
  </w:style>
  <w:style w:type="paragraph" w:styleId="Footer">
    <w:name w:val="footer"/>
    <w:basedOn w:val="Normal"/>
    <w:link w:val="FooterChar"/>
    <w:uiPriority w:val="99"/>
    <w:unhideWhenUsed/>
    <w:rsid w:val="00974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985932">
      <w:bodyDiv w:val="1"/>
      <w:marLeft w:val="0"/>
      <w:marRight w:val="0"/>
      <w:marTop w:val="0"/>
      <w:marBottom w:val="0"/>
      <w:divBdr>
        <w:top w:val="none" w:sz="0" w:space="0" w:color="auto"/>
        <w:left w:val="none" w:sz="0" w:space="0" w:color="auto"/>
        <w:bottom w:val="none" w:sz="0" w:space="0" w:color="auto"/>
        <w:right w:val="none" w:sz="0" w:space="0" w:color="auto"/>
      </w:divBdr>
    </w:div>
    <w:div w:id="254827287">
      <w:bodyDiv w:val="1"/>
      <w:marLeft w:val="0"/>
      <w:marRight w:val="0"/>
      <w:marTop w:val="0"/>
      <w:marBottom w:val="0"/>
      <w:divBdr>
        <w:top w:val="none" w:sz="0" w:space="0" w:color="auto"/>
        <w:left w:val="none" w:sz="0" w:space="0" w:color="auto"/>
        <w:bottom w:val="none" w:sz="0" w:space="0" w:color="auto"/>
        <w:right w:val="none" w:sz="0" w:space="0" w:color="auto"/>
      </w:divBdr>
    </w:div>
    <w:div w:id="264309906">
      <w:bodyDiv w:val="1"/>
      <w:marLeft w:val="0"/>
      <w:marRight w:val="0"/>
      <w:marTop w:val="0"/>
      <w:marBottom w:val="0"/>
      <w:divBdr>
        <w:top w:val="none" w:sz="0" w:space="0" w:color="auto"/>
        <w:left w:val="none" w:sz="0" w:space="0" w:color="auto"/>
        <w:bottom w:val="none" w:sz="0" w:space="0" w:color="auto"/>
        <w:right w:val="none" w:sz="0" w:space="0" w:color="auto"/>
      </w:divBdr>
    </w:div>
    <w:div w:id="462191152">
      <w:bodyDiv w:val="1"/>
      <w:marLeft w:val="0"/>
      <w:marRight w:val="0"/>
      <w:marTop w:val="0"/>
      <w:marBottom w:val="0"/>
      <w:divBdr>
        <w:top w:val="none" w:sz="0" w:space="0" w:color="auto"/>
        <w:left w:val="none" w:sz="0" w:space="0" w:color="auto"/>
        <w:bottom w:val="none" w:sz="0" w:space="0" w:color="auto"/>
        <w:right w:val="none" w:sz="0" w:space="0" w:color="auto"/>
      </w:divBdr>
    </w:div>
    <w:div w:id="542910098">
      <w:bodyDiv w:val="1"/>
      <w:marLeft w:val="0"/>
      <w:marRight w:val="0"/>
      <w:marTop w:val="0"/>
      <w:marBottom w:val="0"/>
      <w:divBdr>
        <w:top w:val="none" w:sz="0" w:space="0" w:color="auto"/>
        <w:left w:val="none" w:sz="0" w:space="0" w:color="auto"/>
        <w:bottom w:val="none" w:sz="0" w:space="0" w:color="auto"/>
        <w:right w:val="none" w:sz="0" w:space="0" w:color="auto"/>
      </w:divBdr>
    </w:div>
    <w:div w:id="636835715">
      <w:bodyDiv w:val="1"/>
      <w:marLeft w:val="0"/>
      <w:marRight w:val="0"/>
      <w:marTop w:val="0"/>
      <w:marBottom w:val="0"/>
      <w:divBdr>
        <w:top w:val="none" w:sz="0" w:space="0" w:color="auto"/>
        <w:left w:val="none" w:sz="0" w:space="0" w:color="auto"/>
        <w:bottom w:val="none" w:sz="0" w:space="0" w:color="auto"/>
        <w:right w:val="none" w:sz="0" w:space="0" w:color="auto"/>
      </w:divBdr>
    </w:div>
    <w:div w:id="984699221">
      <w:bodyDiv w:val="1"/>
      <w:marLeft w:val="0"/>
      <w:marRight w:val="0"/>
      <w:marTop w:val="0"/>
      <w:marBottom w:val="0"/>
      <w:divBdr>
        <w:top w:val="none" w:sz="0" w:space="0" w:color="auto"/>
        <w:left w:val="none" w:sz="0" w:space="0" w:color="auto"/>
        <w:bottom w:val="none" w:sz="0" w:space="0" w:color="auto"/>
        <w:right w:val="none" w:sz="0" w:space="0" w:color="auto"/>
      </w:divBdr>
    </w:div>
    <w:div w:id="1381710225">
      <w:bodyDiv w:val="1"/>
      <w:marLeft w:val="0"/>
      <w:marRight w:val="0"/>
      <w:marTop w:val="0"/>
      <w:marBottom w:val="0"/>
      <w:divBdr>
        <w:top w:val="none" w:sz="0" w:space="0" w:color="auto"/>
        <w:left w:val="none" w:sz="0" w:space="0" w:color="auto"/>
        <w:bottom w:val="none" w:sz="0" w:space="0" w:color="auto"/>
        <w:right w:val="none" w:sz="0" w:space="0" w:color="auto"/>
      </w:divBdr>
    </w:div>
    <w:div w:id="1628200707">
      <w:bodyDiv w:val="1"/>
      <w:marLeft w:val="0"/>
      <w:marRight w:val="0"/>
      <w:marTop w:val="0"/>
      <w:marBottom w:val="0"/>
      <w:divBdr>
        <w:top w:val="none" w:sz="0" w:space="0" w:color="auto"/>
        <w:left w:val="none" w:sz="0" w:space="0" w:color="auto"/>
        <w:bottom w:val="none" w:sz="0" w:space="0" w:color="auto"/>
        <w:right w:val="none" w:sz="0" w:space="0" w:color="auto"/>
      </w:divBdr>
    </w:div>
    <w:div w:id="1776098901">
      <w:bodyDiv w:val="1"/>
      <w:marLeft w:val="0"/>
      <w:marRight w:val="0"/>
      <w:marTop w:val="0"/>
      <w:marBottom w:val="0"/>
      <w:divBdr>
        <w:top w:val="none" w:sz="0" w:space="0" w:color="auto"/>
        <w:left w:val="none" w:sz="0" w:space="0" w:color="auto"/>
        <w:bottom w:val="none" w:sz="0" w:space="0" w:color="auto"/>
        <w:right w:val="none" w:sz="0" w:space="0" w:color="auto"/>
      </w:divBdr>
    </w:div>
    <w:div w:id="214095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7627</TotalTime>
  <Pages>4</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Northwest Free Will Baptist</dc:creator>
  <cp:keywords/>
  <dc:description/>
  <cp:lastModifiedBy>Northwest Free Will Baptist</cp:lastModifiedBy>
  <cp:revision>40</cp:revision>
  <cp:lastPrinted>2025-01-26T03:35:00Z</cp:lastPrinted>
  <dcterms:created xsi:type="dcterms:W3CDTF">2024-07-14T03:16:00Z</dcterms:created>
  <dcterms:modified xsi:type="dcterms:W3CDTF">2025-01-26T03:52:00Z</dcterms:modified>
</cp:coreProperties>
</file>