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B890" w14:textId="3030B215" w:rsidR="005F5611" w:rsidRPr="00330D5E" w:rsidRDefault="005F5611" w:rsidP="007755B3">
      <w:pPr>
        <w:rPr>
          <w:rFonts w:ascii="Tahoma" w:hAnsi="Tahoma" w:cs="Tahoma"/>
          <w:sz w:val="20"/>
          <w:szCs w:val="20"/>
        </w:rPr>
      </w:pPr>
      <w:bookmarkStart w:id="0" w:name="_Hlk125834161"/>
      <w:r w:rsidRPr="00330D5E">
        <w:rPr>
          <w:rFonts w:ascii="Tahoma" w:hAnsi="Tahoma" w:cs="Tahoma"/>
          <w:sz w:val="20"/>
          <w:szCs w:val="20"/>
        </w:rPr>
        <w:t xml:space="preserve">Intro: </w:t>
      </w:r>
      <w:r w:rsidRPr="00330D5E">
        <w:rPr>
          <w:rFonts w:ascii="Tahoma" w:hAnsi="Tahoma" w:cs="Tahoma"/>
          <w:color w:val="000000"/>
          <w:sz w:val="20"/>
          <w:szCs w:val="20"/>
          <w:vertAlign w:val="superscript"/>
        </w:rPr>
        <w:t xml:space="preserve">42 </w:t>
      </w:r>
      <w:r w:rsidRPr="00330D5E">
        <w:rPr>
          <w:rFonts w:ascii="Tahoma" w:hAnsi="Tahoma" w:cs="Tahoma"/>
          <w:sz w:val="20"/>
          <w:szCs w:val="20"/>
        </w:rPr>
        <w:t xml:space="preserve">Therefore, stay awake, for you do not know on what day your Lord is coming. </w:t>
      </w:r>
      <w:r w:rsidRPr="00330D5E">
        <w:rPr>
          <w:rFonts w:ascii="Tahoma" w:hAnsi="Tahoma" w:cs="Tahoma"/>
          <w:color w:val="000000"/>
          <w:sz w:val="20"/>
          <w:szCs w:val="20"/>
          <w:vertAlign w:val="superscript"/>
        </w:rPr>
        <w:t xml:space="preserve">43 </w:t>
      </w:r>
      <w:r w:rsidRPr="00330D5E">
        <w:rPr>
          <w:rFonts w:ascii="Tahoma" w:hAnsi="Tahoma" w:cs="Tahoma"/>
          <w:sz w:val="20"/>
          <w:szCs w:val="20"/>
        </w:rPr>
        <w:t xml:space="preserve">But know this, that if the master of the house had known in what part of the night the thief was coming, he would have stayed awake and would not have let his house be broken into. </w:t>
      </w:r>
      <w:r w:rsidRPr="00330D5E">
        <w:rPr>
          <w:rFonts w:ascii="Tahoma" w:hAnsi="Tahoma" w:cs="Tahoma"/>
          <w:color w:val="000000"/>
          <w:sz w:val="20"/>
          <w:szCs w:val="20"/>
          <w:vertAlign w:val="superscript"/>
        </w:rPr>
        <w:t xml:space="preserve">44 </w:t>
      </w:r>
      <w:r w:rsidRPr="00330D5E">
        <w:rPr>
          <w:rFonts w:ascii="Tahoma" w:hAnsi="Tahoma" w:cs="Tahoma"/>
          <w:sz w:val="20"/>
          <w:szCs w:val="20"/>
        </w:rPr>
        <w:t xml:space="preserve">Therefore you also must be ready, for the Son of Man is coming at an hour you do not expect. </w:t>
      </w:r>
      <w:r w:rsidRPr="00330D5E">
        <w:rPr>
          <w:rFonts w:ascii="Tahoma" w:hAnsi="Tahoma" w:cs="Tahoma"/>
          <w:color w:val="000000"/>
          <w:sz w:val="20"/>
          <w:szCs w:val="20"/>
          <w:vertAlign w:val="superscript"/>
        </w:rPr>
        <w:t xml:space="preserve">45 </w:t>
      </w:r>
      <w:r w:rsidRPr="00330D5E">
        <w:rPr>
          <w:rFonts w:ascii="Tahoma" w:hAnsi="Tahoma" w:cs="Tahoma"/>
          <w:sz w:val="20"/>
          <w:szCs w:val="20"/>
        </w:rPr>
        <w:t xml:space="preserve">“Who then is the faithful and wise servant, whom his master has set over his household, to give them their food at the proper time? </w:t>
      </w:r>
      <w:r w:rsidRPr="00330D5E">
        <w:rPr>
          <w:rFonts w:ascii="Tahoma" w:hAnsi="Tahoma" w:cs="Tahoma"/>
          <w:color w:val="000000"/>
          <w:sz w:val="20"/>
          <w:szCs w:val="20"/>
          <w:vertAlign w:val="superscript"/>
        </w:rPr>
        <w:t xml:space="preserve">46 </w:t>
      </w:r>
      <w:r w:rsidRPr="00330D5E">
        <w:rPr>
          <w:rFonts w:ascii="Tahoma" w:hAnsi="Tahoma" w:cs="Tahoma"/>
          <w:sz w:val="20"/>
          <w:szCs w:val="20"/>
        </w:rPr>
        <w:t xml:space="preserve">Blessed is that servant whom his master will find so doing when he comes. </w:t>
      </w:r>
      <w:r w:rsidRPr="00330D5E">
        <w:rPr>
          <w:rFonts w:ascii="Tahoma" w:hAnsi="Tahoma" w:cs="Tahoma"/>
          <w:color w:val="000000"/>
          <w:sz w:val="20"/>
          <w:szCs w:val="20"/>
          <w:vertAlign w:val="superscript"/>
        </w:rPr>
        <w:t xml:space="preserve">47 </w:t>
      </w:r>
      <w:r w:rsidRPr="00330D5E">
        <w:rPr>
          <w:rFonts w:ascii="Tahoma" w:hAnsi="Tahoma" w:cs="Tahoma"/>
          <w:sz w:val="20"/>
          <w:szCs w:val="20"/>
        </w:rPr>
        <w:t xml:space="preserve">Truly, I say to you, he will set him over all his possessions. </w:t>
      </w:r>
      <w:r w:rsidRPr="00330D5E">
        <w:rPr>
          <w:rFonts w:ascii="Tahoma" w:hAnsi="Tahoma" w:cs="Tahoma"/>
          <w:color w:val="000000"/>
          <w:sz w:val="20"/>
          <w:szCs w:val="20"/>
          <w:vertAlign w:val="superscript"/>
        </w:rPr>
        <w:t xml:space="preserve">48 </w:t>
      </w:r>
      <w:r w:rsidRPr="00330D5E">
        <w:rPr>
          <w:rFonts w:ascii="Tahoma" w:hAnsi="Tahoma" w:cs="Tahoma"/>
          <w:sz w:val="20"/>
          <w:szCs w:val="20"/>
        </w:rPr>
        <w:t xml:space="preserve">But if that wicked servant says to himself, ‘My master is delayed,’ </w:t>
      </w:r>
      <w:r w:rsidRPr="00330D5E">
        <w:rPr>
          <w:rFonts w:ascii="Tahoma" w:hAnsi="Tahoma" w:cs="Tahoma"/>
          <w:color w:val="000000"/>
          <w:sz w:val="20"/>
          <w:szCs w:val="20"/>
          <w:vertAlign w:val="superscript"/>
        </w:rPr>
        <w:t xml:space="preserve">49 </w:t>
      </w:r>
      <w:r w:rsidRPr="00330D5E">
        <w:rPr>
          <w:rFonts w:ascii="Tahoma" w:hAnsi="Tahoma" w:cs="Tahoma"/>
          <w:sz w:val="20"/>
          <w:szCs w:val="20"/>
        </w:rPr>
        <w:t xml:space="preserve">and begins to beat his fellow servants and eats and drinks with drunkards, </w:t>
      </w:r>
      <w:r w:rsidRPr="00330D5E">
        <w:rPr>
          <w:rFonts w:ascii="Tahoma" w:hAnsi="Tahoma" w:cs="Tahoma"/>
          <w:color w:val="000000"/>
          <w:sz w:val="20"/>
          <w:szCs w:val="20"/>
          <w:vertAlign w:val="superscript"/>
        </w:rPr>
        <w:t xml:space="preserve">50 </w:t>
      </w:r>
      <w:r w:rsidRPr="00330D5E">
        <w:rPr>
          <w:rFonts w:ascii="Tahoma" w:hAnsi="Tahoma" w:cs="Tahoma"/>
          <w:sz w:val="20"/>
          <w:szCs w:val="20"/>
        </w:rPr>
        <w:t xml:space="preserve">the master of that servant will come on a day when he does not expect him and at an </w:t>
      </w:r>
      <w:proofErr w:type="gramStart"/>
      <w:r w:rsidRPr="00330D5E">
        <w:rPr>
          <w:rFonts w:ascii="Tahoma" w:hAnsi="Tahoma" w:cs="Tahoma"/>
          <w:sz w:val="20"/>
          <w:szCs w:val="20"/>
        </w:rPr>
        <w:t>hour</w:t>
      </w:r>
      <w:proofErr w:type="gramEnd"/>
      <w:r w:rsidRPr="00330D5E">
        <w:rPr>
          <w:rFonts w:ascii="Tahoma" w:hAnsi="Tahoma" w:cs="Tahoma"/>
          <w:sz w:val="20"/>
          <w:szCs w:val="20"/>
        </w:rPr>
        <w:t xml:space="preserve"> he does not know </w:t>
      </w:r>
      <w:r w:rsidRPr="00330D5E">
        <w:rPr>
          <w:rFonts w:ascii="Tahoma" w:hAnsi="Tahoma" w:cs="Tahoma"/>
          <w:color w:val="000000"/>
          <w:sz w:val="20"/>
          <w:szCs w:val="20"/>
          <w:vertAlign w:val="superscript"/>
        </w:rPr>
        <w:t xml:space="preserve">51 </w:t>
      </w:r>
      <w:r w:rsidRPr="00330D5E">
        <w:rPr>
          <w:rFonts w:ascii="Tahoma" w:hAnsi="Tahoma" w:cs="Tahoma"/>
          <w:sz w:val="20"/>
          <w:szCs w:val="20"/>
        </w:rPr>
        <w:t xml:space="preserve">and will cut him in pieces and put him with the hypocrites. In that place there will be weeping and gnashing of teeth. </w:t>
      </w:r>
    </w:p>
    <w:p w14:paraId="2F802EE6" w14:textId="16DE28F2" w:rsidR="00FA10E1" w:rsidRPr="00330D5E" w:rsidRDefault="005F5611" w:rsidP="007755B3">
      <w:pPr>
        <w:rPr>
          <w:rFonts w:ascii="Tahoma" w:hAnsi="Tahoma" w:cs="Tahoma"/>
          <w:sz w:val="20"/>
          <w:szCs w:val="20"/>
        </w:rPr>
      </w:pPr>
      <w:r w:rsidRPr="00330D5E">
        <w:rPr>
          <w:rFonts w:ascii="Tahoma" w:hAnsi="Tahoma" w:cs="Tahoma"/>
          <w:sz w:val="20"/>
          <w:szCs w:val="20"/>
        </w:rPr>
        <w:t xml:space="preserve">I. </w:t>
      </w:r>
      <w:r w:rsidR="00FA10E1" w:rsidRPr="00330D5E">
        <w:rPr>
          <w:rFonts w:ascii="Tahoma" w:hAnsi="Tahoma" w:cs="Tahoma"/>
          <w:sz w:val="20"/>
          <w:szCs w:val="20"/>
        </w:rPr>
        <w:t>Faithful believe</w:t>
      </w:r>
      <w:r w:rsidR="00F42AEA" w:rsidRPr="00330D5E">
        <w:rPr>
          <w:rFonts w:ascii="Tahoma" w:hAnsi="Tahoma" w:cs="Tahoma"/>
          <w:sz w:val="20"/>
          <w:szCs w:val="20"/>
        </w:rPr>
        <w:t>rs</w:t>
      </w:r>
      <w:r w:rsidR="00FA10E1" w:rsidRPr="00330D5E">
        <w:rPr>
          <w:rFonts w:ascii="Tahoma" w:hAnsi="Tahoma" w:cs="Tahoma"/>
          <w:sz w:val="20"/>
          <w:szCs w:val="20"/>
        </w:rPr>
        <w:t xml:space="preserve"> will be found </w:t>
      </w:r>
      <w:r w:rsidR="00FA10E1" w:rsidRPr="00330D5E">
        <w:rPr>
          <w:rFonts w:ascii="Tahoma" w:hAnsi="Tahoma" w:cs="Tahoma"/>
          <w:sz w:val="20"/>
          <w:szCs w:val="20"/>
          <w:u w:val="single"/>
        </w:rPr>
        <w:t>watching</w:t>
      </w:r>
      <w:r w:rsidR="00FA10E1" w:rsidRPr="00330D5E">
        <w:rPr>
          <w:rFonts w:ascii="Tahoma" w:hAnsi="Tahoma" w:cs="Tahoma"/>
          <w:sz w:val="20"/>
          <w:szCs w:val="20"/>
        </w:rPr>
        <w:t xml:space="preserve"> for the coming of the Lord – </w:t>
      </w:r>
      <w:r w:rsidR="00FA10E1" w:rsidRPr="00330D5E">
        <w:rPr>
          <w:rFonts w:ascii="Tahoma" w:hAnsi="Tahoma" w:cs="Tahoma"/>
          <w:color w:val="000000"/>
          <w:sz w:val="20"/>
          <w:szCs w:val="20"/>
          <w:vertAlign w:val="superscript"/>
        </w:rPr>
        <w:t xml:space="preserve">42 </w:t>
      </w:r>
      <w:r w:rsidR="00FA10E1" w:rsidRPr="00330D5E">
        <w:rPr>
          <w:rFonts w:ascii="Tahoma" w:hAnsi="Tahoma" w:cs="Tahoma"/>
          <w:sz w:val="20"/>
          <w:szCs w:val="20"/>
        </w:rPr>
        <w:t>Therefore, stay awake, for you do not know on what day your Lord is coming.</w:t>
      </w:r>
    </w:p>
    <w:p w14:paraId="60959E80" w14:textId="3A125717" w:rsidR="00FA10E1" w:rsidRPr="00330D5E" w:rsidRDefault="00FA10E1" w:rsidP="007755B3">
      <w:pPr>
        <w:rPr>
          <w:rFonts w:ascii="Tahoma" w:hAnsi="Tahoma" w:cs="Tahoma"/>
          <w:sz w:val="20"/>
          <w:szCs w:val="20"/>
        </w:rPr>
      </w:pPr>
      <w:r w:rsidRPr="00330D5E">
        <w:rPr>
          <w:rFonts w:ascii="Tahoma" w:hAnsi="Tahoma" w:cs="Tahoma"/>
          <w:sz w:val="20"/>
          <w:szCs w:val="20"/>
        </w:rPr>
        <w:t xml:space="preserve">a. </w:t>
      </w:r>
      <w:r w:rsidR="009437B1" w:rsidRPr="00330D5E">
        <w:rPr>
          <w:rFonts w:ascii="Tahoma" w:hAnsi="Tahoma" w:cs="Tahoma"/>
          <w:sz w:val="20"/>
          <w:szCs w:val="20"/>
        </w:rPr>
        <w:t xml:space="preserve">Faithful watchers will stay ready for the Lords </w:t>
      </w:r>
      <w:r w:rsidR="009437B1" w:rsidRPr="00330D5E">
        <w:rPr>
          <w:rFonts w:ascii="Tahoma" w:hAnsi="Tahoma" w:cs="Tahoma"/>
          <w:sz w:val="20"/>
          <w:szCs w:val="20"/>
          <w:u w:val="single"/>
        </w:rPr>
        <w:t xml:space="preserve">return </w:t>
      </w:r>
    </w:p>
    <w:p w14:paraId="028652E5" w14:textId="095CF40A" w:rsidR="005419C4" w:rsidRPr="00330D5E" w:rsidRDefault="005419C4" w:rsidP="007755B3">
      <w:pPr>
        <w:rPr>
          <w:rFonts w:ascii="Tahoma" w:hAnsi="Tahoma" w:cs="Tahoma"/>
          <w:color w:val="4472C4" w:themeColor="accent1"/>
          <w:sz w:val="20"/>
          <w:szCs w:val="20"/>
        </w:rPr>
      </w:pPr>
      <w:r w:rsidRPr="00330D5E">
        <w:rPr>
          <w:rFonts w:ascii="Tahoma" w:hAnsi="Tahoma" w:cs="Tahoma"/>
          <w:sz w:val="20"/>
          <w:szCs w:val="20"/>
        </w:rPr>
        <w:t xml:space="preserve">• </w:t>
      </w:r>
      <w:r w:rsidR="003C0D28" w:rsidRPr="00330D5E">
        <w:rPr>
          <w:rFonts w:ascii="Tahoma" w:hAnsi="Tahoma" w:cs="Tahoma"/>
          <w:sz w:val="20"/>
          <w:szCs w:val="20"/>
        </w:rPr>
        <w:t>Faithfulness starts by being ready and on call. It is knowing that you will be called on in a moment</w:t>
      </w:r>
      <w:r w:rsidR="00BE55B3" w:rsidRPr="00330D5E">
        <w:rPr>
          <w:rFonts w:ascii="Tahoma" w:hAnsi="Tahoma" w:cs="Tahoma"/>
          <w:sz w:val="20"/>
          <w:szCs w:val="20"/>
        </w:rPr>
        <w:t>’</w:t>
      </w:r>
      <w:r w:rsidR="003C0D28" w:rsidRPr="00330D5E">
        <w:rPr>
          <w:rFonts w:ascii="Tahoma" w:hAnsi="Tahoma" w:cs="Tahoma"/>
          <w:sz w:val="20"/>
          <w:szCs w:val="20"/>
        </w:rPr>
        <w:t>s notice and you have prepared yourself in advance for service. Faithfulness starts preparing itself, before it is called on to be put into action.</w:t>
      </w:r>
      <w:r w:rsidR="00804639" w:rsidRPr="00330D5E">
        <w:rPr>
          <w:rFonts w:ascii="Tahoma" w:hAnsi="Tahoma" w:cs="Tahoma"/>
          <w:sz w:val="20"/>
          <w:szCs w:val="20"/>
        </w:rPr>
        <w:t xml:space="preserve"> </w:t>
      </w:r>
      <w:r w:rsidR="00804639" w:rsidRPr="00330D5E">
        <w:rPr>
          <w:rFonts w:ascii="Tahoma" w:hAnsi="Tahoma" w:cs="Tahoma"/>
          <w:color w:val="4472C4" w:themeColor="accent1"/>
          <w:sz w:val="20"/>
          <w:szCs w:val="20"/>
        </w:rPr>
        <w:t xml:space="preserve">Ill. of the dog waiting for her own to come from work; rain, snow, heat, cold she wait and look in the driveway every day until he came home. This dog was a rescue dog. </w:t>
      </w:r>
    </w:p>
    <w:p w14:paraId="4A129BC6" w14:textId="557C0230" w:rsidR="007735FB" w:rsidRPr="00330D5E" w:rsidRDefault="005419C4" w:rsidP="007755B3">
      <w:pPr>
        <w:rPr>
          <w:rFonts w:ascii="Tahoma" w:hAnsi="Tahoma" w:cs="Tahoma"/>
          <w:sz w:val="20"/>
          <w:szCs w:val="20"/>
        </w:rPr>
      </w:pPr>
      <w:r w:rsidRPr="00330D5E">
        <w:rPr>
          <w:rFonts w:ascii="Tahoma" w:hAnsi="Tahoma" w:cs="Tahoma"/>
          <w:sz w:val="20"/>
          <w:szCs w:val="20"/>
        </w:rPr>
        <w:t xml:space="preserve">° </w:t>
      </w:r>
      <w:r w:rsidR="007735FB" w:rsidRPr="00330D5E">
        <w:rPr>
          <w:rFonts w:ascii="Tahoma" w:hAnsi="Tahoma" w:cs="Tahoma"/>
          <w:color w:val="000000"/>
          <w:sz w:val="20"/>
          <w:szCs w:val="20"/>
          <w:vertAlign w:val="superscript"/>
        </w:rPr>
        <w:t xml:space="preserve">37 </w:t>
      </w:r>
      <w:r w:rsidR="007735FB" w:rsidRPr="00330D5E">
        <w:rPr>
          <w:rFonts w:ascii="Tahoma" w:hAnsi="Tahoma" w:cs="Tahoma"/>
          <w:sz w:val="20"/>
          <w:szCs w:val="20"/>
        </w:rPr>
        <w:t>Blessed are those servants whom the master finds awake when he comes. Truly, I say to you, he will dress himself for service and have them recline at table, and he will come and serve them. Luke 12:37</w:t>
      </w:r>
    </w:p>
    <w:p w14:paraId="6BA29EF8" w14:textId="793429F3" w:rsidR="009437B1" w:rsidRPr="00330D5E" w:rsidRDefault="009437B1" w:rsidP="007755B3">
      <w:pPr>
        <w:rPr>
          <w:rFonts w:ascii="Tahoma" w:hAnsi="Tahoma" w:cs="Tahoma"/>
          <w:sz w:val="20"/>
          <w:szCs w:val="20"/>
        </w:rPr>
      </w:pPr>
      <w:r w:rsidRPr="00330D5E">
        <w:rPr>
          <w:rFonts w:ascii="Tahoma" w:hAnsi="Tahoma" w:cs="Tahoma"/>
          <w:sz w:val="20"/>
          <w:szCs w:val="20"/>
        </w:rPr>
        <w:t>b. Faithful watchers will</w:t>
      </w:r>
      <w:r w:rsidR="00F42AEA" w:rsidRPr="00330D5E">
        <w:rPr>
          <w:rFonts w:ascii="Tahoma" w:hAnsi="Tahoma" w:cs="Tahoma"/>
          <w:sz w:val="20"/>
          <w:szCs w:val="20"/>
        </w:rPr>
        <w:t xml:space="preserve"> be</w:t>
      </w:r>
      <w:r w:rsidRPr="00330D5E">
        <w:rPr>
          <w:rFonts w:ascii="Tahoma" w:hAnsi="Tahoma" w:cs="Tahoma"/>
          <w:sz w:val="20"/>
          <w:szCs w:val="20"/>
        </w:rPr>
        <w:t xml:space="preserve"> </w:t>
      </w:r>
      <w:r w:rsidR="007735FB" w:rsidRPr="00330D5E">
        <w:rPr>
          <w:rFonts w:ascii="Tahoma" w:hAnsi="Tahoma" w:cs="Tahoma"/>
          <w:sz w:val="20"/>
          <w:szCs w:val="20"/>
          <w:u w:val="single"/>
        </w:rPr>
        <w:t>commitment</w:t>
      </w:r>
      <w:r w:rsidR="007735FB" w:rsidRPr="00330D5E">
        <w:rPr>
          <w:rFonts w:ascii="Tahoma" w:hAnsi="Tahoma" w:cs="Tahoma"/>
          <w:sz w:val="20"/>
          <w:szCs w:val="20"/>
        </w:rPr>
        <w:t xml:space="preserve"> </w:t>
      </w:r>
      <w:r w:rsidRPr="00330D5E">
        <w:rPr>
          <w:rFonts w:ascii="Tahoma" w:hAnsi="Tahoma" w:cs="Tahoma"/>
          <w:sz w:val="20"/>
          <w:szCs w:val="20"/>
        </w:rPr>
        <w:t>to God</w:t>
      </w:r>
    </w:p>
    <w:p w14:paraId="1E613CEB" w14:textId="230D8530" w:rsidR="005419C4" w:rsidRPr="00330D5E" w:rsidRDefault="005419C4" w:rsidP="007755B3">
      <w:pPr>
        <w:rPr>
          <w:rFonts w:ascii="Tahoma" w:hAnsi="Tahoma" w:cs="Tahoma"/>
          <w:sz w:val="20"/>
          <w:szCs w:val="20"/>
        </w:rPr>
      </w:pPr>
      <w:r w:rsidRPr="00330D5E">
        <w:rPr>
          <w:rFonts w:ascii="Tahoma" w:hAnsi="Tahoma" w:cs="Tahoma"/>
          <w:sz w:val="20"/>
          <w:szCs w:val="20"/>
        </w:rPr>
        <w:t xml:space="preserve">• </w:t>
      </w:r>
      <w:r w:rsidR="007735FB" w:rsidRPr="00330D5E">
        <w:rPr>
          <w:rFonts w:ascii="Tahoma" w:hAnsi="Tahoma" w:cs="Tahoma"/>
          <w:sz w:val="20"/>
          <w:szCs w:val="20"/>
        </w:rPr>
        <w:t>Notice what Jesus said, “you don’t know when the Lord will come”. You and I need to stay awake, keep looking (to who?) for we don’t know when the Lord will come. In others words you must stay committed to the Lord everyday just as if you are e</w:t>
      </w:r>
      <w:r w:rsidR="00F42AEA" w:rsidRPr="00330D5E">
        <w:rPr>
          <w:rFonts w:ascii="Tahoma" w:hAnsi="Tahoma" w:cs="Tahoma"/>
          <w:sz w:val="20"/>
          <w:szCs w:val="20"/>
        </w:rPr>
        <w:t>xce</w:t>
      </w:r>
      <w:r w:rsidR="007735FB" w:rsidRPr="00330D5E">
        <w:rPr>
          <w:rFonts w:ascii="Tahoma" w:hAnsi="Tahoma" w:cs="Tahoma"/>
          <w:sz w:val="20"/>
          <w:szCs w:val="20"/>
        </w:rPr>
        <w:t xml:space="preserve">pting for </w:t>
      </w:r>
      <w:r w:rsidR="00F42AEA" w:rsidRPr="00330D5E">
        <w:rPr>
          <w:rFonts w:ascii="Tahoma" w:hAnsi="Tahoma" w:cs="Tahoma"/>
          <w:sz w:val="20"/>
          <w:szCs w:val="20"/>
        </w:rPr>
        <w:t>H</w:t>
      </w:r>
      <w:r w:rsidR="007735FB" w:rsidRPr="00330D5E">
        <w:rPr>
          <w:rFonts w:ascii="Tahoma" w:hAnsi="Tahoma" w:cs="Tahoma"/>
          <w:sz w:val="20"/>
          <w:szCs w:val="20"/>
        </w:rPr>
        <w:t>im to come on that day.</w:t>
      </w:r>
    </w:p>
    <w:p w14:paraId="475FD525" w14:textId="54F0EC42" w:rsidR="00D97531" w:rsidRPr="00330D5E" w:rsidRDefault="005419C4" w:rsidP="007755B3">
      <w:pPr>
        <w:rPr>
          <w:rFonts w:ascii="Tahoma" w:hAnsi="Tahoma" w:cs="Tahoma"/>
          <w:sz w:val="20"/>
          <w:szCs w:val="20"/>
        </w:rPr>
      </w:pPr>
      <w:r w:rsidRPr="00330D5E">
        <w:rPr>
          <w:rFonts w:ascii="Tahoma" w:hAnsi="Tahoma" w:cs="Tahoma"/>
          <w:sz w:val="20"/>
          <w:szCs w:val="20"/>
        </w:rPr>
        <w:t xml:space="preserve">° </w:t>
      </w:r>
      <w:r w:rsidR="00D97531" w:rsidRPr="00330D5E">
        <w:rPr>
          <w:rFonts w:ascii="Tahoma" w:hAnsi="Tahoma" w:cs="Tahoma"/>
          <w:color w:val="000000"/>
          <w:sz w:val="20"/>
          <w:szCs w:val="20"/>
          <w:vertAlign w:val="superscript"/>
        </w:rPr>
        <w:t xml:space="preserve">28 </w:t>
      </w:r>
      <w:r w:rsidR="00D97531" w:rsidRPr="00330D5E">
        <w:rPr>
          <w:rFonts w:ascii="Tahoma" w:hAnsi="Tahoma" w:cs="Tahoma"/>
          <w:sz w:val="20"/>
          <w:szCs w:val="20"/>
        </w:rPr>
        <w:t>Now when these things begin to take place, straighten up and raise your heads, because your redemption is drawing near.” Luke 21:28</w:t>
      </w:r>
    </w:p>
    <w:p w14:paraId="67A160ED" w14:textId="26FBA121" w:rsidR="009437B1" w:rsidRPr="00330D5E" w:rsidRDefault="009437B1" w:rsidP="007755B3">
      <w:pPr>
        <w:rPr>
          <w:rFonts w:ascii="Tahoma" w:hAnsi="Tahoma" w:cs="Tahoma"/>
          <w:sz w:val="20"/>
          <w:szCs w:val="20"/>
        </w:rPr>
      </w:pPr>
      <w:r w:rsidRPr="00330D5E">
        <w:rPr>
          <w:rFonts w:ascii="Tahoma" w:hAnsi="Tahoma" w:cs="Tahoma"/>
          <w:sz w:val="20"/>
          <w:szCs w:val="20"/>
        </w:rPr>
        <w:t xml:space="preserve">c. Faithful watchers will have the right attitude for </w:t>
      </w:r>
      <w:r w:rsidRPr="00330D5E">
        <w:rPr>
          <w:rFonts w:ascii="Tahoma" w:hAnsi="Tahoma" w:cs="Tahoma"/>
          <w:sz w:val="20"/>
          <w:szCs w:val="20"/>
          <w:u w:val="single"/>
        </w:rPr>
        <w:t>service</w:t>
      </w:r>
    </w:p>
    <w:p w14:paraId="71067647" w14:textId="659640AE" w:rsidR="005419C4" w:rsidRPr="00330D5E" w:rsidRDefault="005419C4" w:rsidP="007755B3">
      <w:pPr>
        <w:rPr>
          <w:rFonts w:ascii="Tahoma" w:hAnsi="Tahoma" w:cs="Tahoma"/>
          <w:sz w:val="20"/>
          <w:szCs w:val="20"/>
        </w:rPr>
      </w:pPr>
      <w:r w:rsidRPr="00330D5E">
        <w:rPr>
          <w:rFonts w:ascii="Tahoma" w:hAnsi="Tahoma" w:cs="Tahoma"/>
          <w:sz w:val="20"/>
          <w:szCs w:val="20"/>
        </w:rPr>
        <w:t xml:space="preserve">• </w:t>
      </w:r>
      <w:r w:rsidR="00D97531" w:rsidRPr="00330D5E">
        <w:rPr>
          <w:rFonts w:ascii="Tahoma" w:hAnsi="Tahoma" w:cs="Tahoma"/>
          <w:sz w:val="20"/>
          <w:szCs w:val="20"/>
        </w:rPr>
        <w:t xml:space="preserve">Those who have the right gratitude </w:t>
      </w:r>
      <w:r w:rsidR="009C52FF" w:rsidRPr="00330D5E">
        <w:rPr>
          <w:rFonts w:ascii="Tahoma" w:hAnsi="Tahoma" w:cs="Tahoma"/>
          <w:sz w:val="20"/>
          <w:szCs w:val="20"/>
        </w:rPr>
        <w:t>will also have the right attitude for service. Imperfect as we maybe we are grateful to God for call</w:t>
      </w:r>
      <w:r w:rsidR="00F42AEA" w:rsidRPr="00330D5E">
        <w:rPr>
          <w:rFonts w:ascii="Tahoma" w:hAnsi="Tahoma" w:cs="Tahoma"/>
          <w:sz w:val="20"/>
          <w:szCs w:val="20"/>
        </w:rPr>
        <w:t>ing</w:t>
      </w:r>
      <w:r w:rsidR="009C52FF" w:rsidRPr="00330D5E">
        <w:rPr>
          <w:rFonts w:ascii="Tahoma" w:hAnsi="Tahoma" w:cs="Tahoma"/>
          <w:sz w:val="20"/>
          <w:szCs w:val="20"/>
        </w:rPr>
        <w:t xml:space="preserve"> us into His service and will. Our imperfect life will not stop us from having a right attitude for that call to service. </w:t>
      </w:r>
    </w:p>
    <w:p w14:paraId="2C463900" w14:textId="6C9D98B3" w:rsidR="009C52FF" w:rsidRPr="00330D5E" w:rsidRDefault="005419C4" w:rsidP="007755B3">
      <w:pPr>
        <w:rPr>
          <w:rFonts w:ascii="Tahoma" w:hAnsi="Tahoma" w:cs="Tahoma"/>
          <w:sz w:val="20"/>
          <w:szCs w:val="20"/>
        </w:rPr>
      </w:pPr>
      <w:r w:rsidRPr="00330D5E">
        <w:rPr>
          <w:rFonts w:ascii="Tahoma" w:hAnsi="Tahoma" w:cs="Tahoma"/>
          <w:sz w:val="20"/>
          <w:szCs w:val="20"/>
        </w:rPr>
        <w:t xml:space="preserve">° </w:t>
      </w:r>
      <w:r w:rsidR="009C52FF" w:rsidRPr="00330D5E">
        <w:rPr>
          <w:rFonts w:ascii="Tahoma" w:hAnsi="Tahoma" w:cs="Tahoma"/>
          <w:color w:val="000000"/>
          <w:sz w:val="20"/>
          <w:szCs w:val="20"/>
          <w:vertAlign w:val="superscript"/>
        </w:rPr>
        <w:t xml:space="preserve">27 </w:t>
      </w:r>
      <w:r w:rsidR="009C52FF" w:rsidRPr="00330D5E">
        <w:rPr>
          <w:rFonts w:ascii="Tahoma" w:hAnsi="Tahoma" w:cs="Tahoma"/>
          <w:sz w:val="20"/>
          <w:szCs w:val="20"/>
        </w:rPr>
        <w:t xml:space="preserve">This phrase, “Yet once more,” indicates the removal of things that are shaken—that is, things that have been made—in order that the things that cannot be shaken may remain. </w:t>
      </w:r>
      <w:r w:rsidR="009C52FF" w:rsidRPr="00330D5E">
        <w:rPr>
          <w:rFonts w:ascii="Tahoma" w:hAnsi="Tahoma" w:cs="Tahoma"/>
          <w:color w:val="000000"/>
          <w:sz w:val="20"/>
          <w:szCs w:val="20"/>
          <w:vertAlign w:val="superscript"/>
        </w:rPr>
        <w:t xml:space="preserve">28 </w:t>
      </w:r>
      <w:r w:rsidR="009C52FF" w:rsidRPr="00330D5E">
        <w:rPr>
          <w:rFonts w:ascii="Tahoma" w:hAnsi="Tahoma" w:cs="Tahoma"/>
          <w:sz w:val="20"/>
          <w:szCs w:val="20"/>
        </w:rPr>
        <w:t xml:space="preserve">Therefore let us be grateful for receiving a kingdom that cannot be shaken, and thus let us offer to God acceptable worship, with reverence and awe, </w:t>
      </w:r>
      <w:r w:rsidR="009C52FF" w:rsidRPr="00330D5E">
        <w:rPr>
          <w:rFonts w:ascii="Tahoma" w:hAnsi="Tahoma" w:cs="Tahoma"/>
          <w:color w:val="000000"/>
          <w:sz w:val="20"/>
          <w:szCs w:val="20"/>
          <w:vertAlign w:val="superscript"/>
        </w:rPr>
        <w:t xml:space="preserve">29 </w:t>
      </w:r>
      <w:r w:rsidR="009C52FF" w:rsidRPr="00330D5E">
        <w:rPr>
          <w:rFonts w:ascii="Tahoma" w:hAnsi="Tahoma" w:cs="Tahoma"/>
          <w:sz w:val="20"/>
          <w:szCs w:val="20"/>
        </w:rPr>
        <w:t>for our God is a consuming fire. Hebrews 12:27-29</w:t>
      </w:r>
    </w:p>
    <w:p w14:paraId="35E7CF80" w14:textId="4B7F6304" w:rsidR="009437B1" w:rsidRPr="00330D5E" w:rsidRDefault="009437B1" w:rsidP="007755B3">
      <w:pPr>
        <w:rPr>
          <w:rFonts w:ascii="Tahoma" w:hAnsi="Tahoma" w:cs="Tahoma"/>
          <w:sz w:val="20"/>
          <w:szCs w:val="20"/>
        </w:rPr>
      </w:pPr>
      <w:r w:rsidRPr="00330D5E">
        <w:rPr>
          <w:rFonts w:ascii="Tahoma" w:hAnsi="Tahoma" w:cs="Tahoma"/>
          <w:sz w:val="20"/>
          <w:szCs w:val="20"/>
        </w:rPr>
        <w:t xml:space="preserve">d. Faithful watchers will be ready to give their </w:t>
      </w:r>
      <w:r w:rsidRPr="00330D5E">
        <w:rPr>
          <w:rFonts w:ascii="Tahoma" w:hAnsi="Tahoma" w:cs="Tahoma"/>
          <w:sz w:val="20"/>
          <w:szCs w:val="20"/>
          <w:u w:val="single"/>
        </w:rPr>
        <w:t>life</w:t>
      </w:r>
      <w:r w:rsidRPr="00330D5E">
        <w:rPr>
          <w:rFonts w:ascii="Tahoma" w:hAnsi="Tahoma" w:cs="Tahoma"/>
          <w:sz w:val="20"/>
          <w:szCs w:val="20"/>
        </w:rPr>
        <w:t xml:space="preserve"> for Christ</w:t>
      </w:r>
    </w:p>
    <w:p w14:paraId="64B8ED4F" w14:textId="0015B52C" w:rsidR="005419C4" w:rsidRPr="00330D5E" w:rsidRDefault="005419C4" w:rsidP="007755B3">
      <w:pPr>
        <w:rPr>
          <w:rFonts w:ascii="Tahoma" w:hAnsi="Tahoma" w:cs="Tahoma"/>
          <w:sz w:val="20"/>
          <w:szCs w:val="20"/>
        </w:rPr>
      </w:pPr>
      <w:r w:rsidRPr="00330D5E">
        <w:rPr>
          <w:rFonts w:ascii="Tahoma" w:hAnsi="Tahoma" w:cs="Tahoma"/>
          <w:sz w:val="20"/>
          <w:szCs w:val="20"/>
        </w:rPr>
        <w:t xml:space="preserve">• </w:t>
      </w:r>
      <w:r w:rsidR="009C52FF" w:rsidRPr="00330D5E">
        <w:rPr>
          <w:rFonts w:ascii="Tahoma" w:hAnsi="Tahoma" w:cs="Tahoma"/>
          <w:sz w:val="20"/>
          <w:szCs w:val="20"/>
        </w:rPr>
        <w:t xml:space="preserve">When we are called to be on the “watch and be ready” list it gives a picture of how we are to be willing to give our lives as a sacrifice for Christ. I know we are not all going to be martyrs, but we can give our lives for the service to Jesus, for Jesus, and because of Jesus. </w:t>
      </w:r>
    </w:p>
    <w:p w14:paraId="66013BE8" w14:textId="7355D9CD" w:rsidR="008E388C" w:rsidRPr="00330D5E" w:rsidRDefault="005419C4" w:rsidP="007755B3">
      <w:pPr>
        <w:rPr>
          <w:rFonts w:ascii="Tahoma" w:hAnsi="Tahoma" w:cs="Tahoma"/>
          <w:sz w:val="20"/>
          <w:szCs w:val="20"/>
        </w:rPr>
      </w:pPr>
      <w:r w:rsidRPr="00330D5E">
        <w:rPr>
          <w:rFonts w:ascii="Tahoma" w:hAnsi="Tahoma" w:cs="Tahoma"/>
          <w:sz w:val="20"/>
          <w:szCs w:val="20"/>
        </w:rPr>
        <w:t xml:space="preserve">° </w:t>
      </w:r>
      <w:r w:rsidR="008E388C" w:rsidRPr="00330D5E">
        <w:rPr>
          <w:rFonts w:ascii="Tahoma" w:hAnsi="Tahoma" w:cs="Tahoma"/>
          <w:color w:val="000000"/>
          <w:sz w:val="20"/>
          <w:szCs w:val="20"/>
          <w:vertAlign w:val="superscript"/>
        </w:rPr>
        <w:t xml:space="preserve">4 </w:t>
      </w:r>
      <w:r w:rsidR="008E388C" w:rsidRPr="00330D5E">
        <w:rPr>
          <w:rFonts w:ascii="Tahoma" w:hAnsi="Tahoma" w:cs="Tahoma"/>
          <w:sz w:val="20"/>
          <w:szCs w:val="20"/>
        </w:rPr>
        <w:t xml:space="preserve">Such is the confidence that we have through Christ toward God. </w:t>
      </w:r>
      <w:r w:rsidR="008E388C" w:rsidRPr="00330D5E">
        <w:rPr>
          <w:rFonts w:ascii="Tahoma" w:hAnsi="Tahoma" w:cs="Tahoma"/>
          <w:color w:val="000000"/>
          <w:sz w:val="20"/>
          <w:szCs w:val="20"/>
          <w:vertAlign w:val="superscript"/>
        </w:rPr>
        <w:t xml:space="preserve">5 </w:t>
      </w:r>
      <w:r w:rsidR="008E388C" w:rsidRPr="00330D5E">
        <w:rPr>
          <w:rFonts w:ascii="Tahoma" w:hAnsi="Tahoma" w:cs="Tahoma"/>
          <w:sz w:val="20"/>
          <w:szCs w:val="20"/>
        </w:rPr>
        <w:t xml:space="preserve">Not that we are sufficient in ourselves to claim anything as coming from us, but our sufficiency is from God, </w:t>
      </w:r>
      <w:r w:rsidR="008E388C" w:rsidRPr="00330D5E">
        <w:rPr>
          <w:rFonts w:ascii="Tahoma" w:hAnsi="Tahoma" w:cs="Tahoma"/>
          <w:color w:val="000000"/>
          <w:sz w:val="20"/>
          <w:szCs w:val="20"/>
          <w:vertAlign w:val="superscript"/>
        </w:rPr>
        <w:t xml:space="preserve">6 </w:t>
      </w:r>
      <w:r w:rsidR="008E388C" w:rsidRPr="00330D5E">
        <w:rPr>
          <w:rFonts w:ascii="Tahoma" w:hAnsi="Tahoma" w:cs="Tahoma"/>
          <w:sz w:val="20"/>
          <w:szCs w:val="20"/>
        </w:rPr>
        <w:t>who has made us competent to be ministers of a new covenant, not of the letter but of the Spirit. For the letter kills, but the Spirit gives life. 2 Corinthians 3:4-6</w:t>
      </w:r>
    </w:p>
    <w:p w14:paraId="39678EAD" w14:textId="7C248B11" w:rsidR="007755B3" w:rsidRPr="00330D5E" w:rsidRDefault="009437B1" w:rsidP="007755B3">
      <w:pPr>
        <w:rPr>
          <w:rFonts w:ascii="Tahoma" w:hAnsi="Tahoma" w:cs="Tahoma"/>
          <w:sz w:val="20"/>
          <w:szCs w:val="20"/>
        </w:rPr>
      </w:pPr>
      <w:r w:rsidRPr="00330D5E">
        <w:rPr>
          <w:rFonts w:ascii="Tahoma" w:hAnsi="Tahoma" w:cs="Tahoma"/>
          <w:sz w:val="20"/>
          <w:szCs w:val="20"/>
        </w:rPr>
        <w:lastRenderedPageBreak/>
        <w:t xml:space="preserve">II. Parable One: Be faithful in the </w:t>
      </w:r>
      <w:r w:rsidRPr="00330D5E">
        <w:rPr>
          <w:rFonts w:ascii="Tahoma" w:hAnsi="Tahoma" w:cs="Tahoma"/>
          <w:sz w:val="20"/>
          <w:szCs w:val="20"/>
          <w:u w:val="single"/>
        </w:rPr>
        <w:t>Home</w:t>
      </w:r>
      <w:r w:rsidRPr="00330D5E">
        <w:rPr>
          <w:rFonts w:ascii="Tahoma" w:hAnsi="Tahoma" w:cs="Tahoma"/>
          <w:sz w:val="20"/>
          <w:szCs w:val="20"/>
        </w:rPr>
        <w:t xml:space="preserve"> first – </w:t>
      </w:r>
      <w:r w:rsidRPr="00330D5E">
        <w:rPr>
          <w:rFonts w:ascii="Tahoma" w:hAnsi="Tahoma" w:cs="Tahoma"/>
          <w:color w:val="000000"/>
          <w:sz w:val="20"/>
          <w:szCs w:val="20"/>
          <w:vertAlign w:val="superscript"/>
        </w:rPr>
        <w:t xml:space="preserve">43 </w:t>
      </w:r>
      <w:r w:rsidRPr="00330D5E">
        <w:rPr>
          <w:rFonts w:ascii="Tahoma" w:hAnsi="Tahoma" w:cs="Tahoma"/>
          <w:sz w:val="20"/>
          <w:szCs w:val="20"/>
        </w:rPr>
        <w:t xml:space="preserve">But know this, that if the master of the house had known in what part of the night the thief was coming, he would have stayed awake and would not have let his house be broken into. </w:t>
      </w:r>
      <w:r w:rsidRPr="00330D5E">
        <w:rPr>
          <w:rFonts w:ascii="Tahoma" w:hAnsi="Tahoma" w:cs="Tahoma"/>
          <w:color w:val="000000"/>
          <w:sz w:val="20"/>
          <w:szCs w:val="20"/>
          <w:vertAlign w:val="superscript"/>
        </w:rPr>
        <w:t xml:space="preserve">44 </w:t>
      </w:r>
      <w:r w:rsidRPr="00330D5E">
        <w:rPr>
          <w:rFonts w:ascii="Tahoma" w:hAnsi="Tahoma" w:cs="Tahoma"/>
          <w:sz w:val="20"/>
          <w:szCs w:val="20"/>
        </w:rPr>
        <w:t>Therefore you also must be ready, for the Son of Man is coming at an hour you do not expect.</w:t>
      </w:r>
    </w:p>
    <w:p w14:paraId="20F80AB5" w14:textId="0FD1E774" w:rsidR="007755B3" w:rsidRPr="00330D5E" w:rsidRDefault="007755B3" w:rsidP="007755B3">
      <w:pPr>
        <w:rPr>
          <w:rFonts w:ascii="Tahoma" w:hAnsi="Tahoma" w:cs="Tahoma"/>
          <w:sz w:val="20"/>
          <w:szCs w:val="20"/>
          <w:u w:val="single"/>
        </w:rPr>
      </w:pPr>
      <w:r w:rsidRPr="00330D5E">
        <w:rPr>
          <w:rFonts w:ascii="Tahoma" w:hAnsi="Tahoma" w:cs="Tahoma"/>
          <w:sz w:val="20"/>
          <w:szCs w:val="20"/>
        </w:rPr>
        <w:t>a. Faithfulness begins whe</w:t>
      </w:r>
      <w:r w:rsidR="00F42AEA" w:rsidRPr="00330D5E">
        <w:rPr>
          <w:rFonts w:ascii="Tahoma" w:hAnsi="Tahoma" w:cs="Tahoma"/>
          <w:sz w:val="20"/>
          <w:szCs w:val="20"/>
        </w:rPr>
        <w:t>n</w:t>
      </w:r>
      <w:r w:rsidRPr="00330D5E">
        <w:rPr>
          <w:rFonts w:ascii="Tahoma" w:hAnsi="Tahoma" w:cs="Tahoma"/>
          <w:sz w:val="20"/>
          <w:szCs w:val="20"/>
        </w:rPr>
        <w:t xml:space="preserve"> we think no one is </w:t>
      </w:r>
      <w:r w:rsidRPr="00330D5E">
        <w:rPr>
          <w:rFonts w:ascii="Tahoma" w:hAnsi="Tahoma" w:cs="Tahoma"/>
          <w:sz w:val="20"/>
          <w:szCs w:val="20"/>
          <w:u w:val="single"/>
        </w:rPr>
        <w:t>watching</w:t>
      </w:r>
    </w:p>
    <w:p w14:paraId="47E6772B" w14:textId="7F9E2898" w:rsidR="00A729E7" w:rsidRPr="00330D5E" w:rsidRDefault="00A729E7" w:rsidP="007755B3">
      <w:pPr>
        <w:rPr>
          <w:rFonts w:ascii="Tahoma" w:hAnsi="Tahoma" w:cs="Tahoma"/>
          <w:sz w:val="20"/>
          <w:szCs w:val="20"/>
        </w:rPr>
      </w:pPr>
      <w:r w:rsidRPr="00330D5E">
        <w:rPr>
          <w:rFonts w:ascii="Tahoma" w:hAnsi="Tahoma" w:cs="Tahoma"/>
          <w:sz w:val="20"/>
          <w:szCs w:val="20"/>
        </w:rPr>
        <w:t xml:space="preserve">• </w:t>
      </w:r>
      <w:r w:rsidR="00D851C4" w:rsidRPr="00330D5E">
        <w:rPr>
          <w:rFonts w:ascii="Tahoma" w:hAnsi="Tahoma" w:cs="Tahoma"/>
          <w:sz w:val="20"/>
          <w:szCs w:val="20"/>
        </w:rPr>
        <w:t xml:space="preserve">When you think that your Christian walk is not being seen, that is where you will be seen the most. When we are in </w:t>
      </w:r>
      <w:r w:rsidR="00F42AEA" w:rsidRPr="00330D5E">
        <w:rPr>
          <w:rFonts w:ascii="Tahoma" w:hAnsi="Tahoma" w:cs="Tahoma"/>
          <w:sz w:val="20"/>
          <w:szCs w:val="20"/>
        </w:rPr>
        <w:t>public,</w:t>
      </w:r>
      <w:r w:rsidR="00D851C4" w:rsidRPr="00330D5E">
        <w:rPr>
          <w:rFonts w:ascii="Tahoma" w:hAnsi="Tahoma" w:cs="Tahoma"/>
          <w:sz w:val="20"/>
          <w:szCs w:val="20"/>
        </w:rPr>
        <w:t xml:space="preserve"> we like to put our best foot forward, and we should, but it is behind closed doors of a home is where you</w:t>
      </w:r>
      <w:r w:rsidR="00F42AEA" w:rsidRPr="00330D5E">
        <w:rPr>
          <w:rFonts w:ascii="Tahoma" w:hAnsi="Tahoma" w:cs="Tahoma"/>
          <w:sz w:val="20"/>
          <w:szCs w:val="20"/>
        </w:rPr>
        <w:t>r</w:t>
      </w:r>
      <w:r w:rsidR="00D851C4" w:rsidRPr="00330D5E">
        <w:rPr>
          <w:rFonts w:ascii="Tahoma" w:hAnsi="Tahoma" w:cs="Tahoma"/>
          <w:sz w:val="20"/>
          <w:szCs w:val="20"/>
        </w:rPr>
        <w:t xml:space="preserve"> faithfulness will be seen in you</w:t>
      </w:r>
      <w:r w:rsidR="00F42AEA" w:rsidRPr="00330D5E">
        <w:rPr>
          <w:rFonts w:ascii="Tahoma" w:hAnsi="Tahoma" w:cs="Tahoma"/>
          <w:sz w:val="20"/>
          <w:szCs w:val="20"/>
        </w:rPr>
        <w:t>r</w:t>
      </w:r>
      <w:r w:rsidR="00D851C4" w:rsidRPr="00330D5E">
        <w:rPr>
          <w:rFonts w:ascii="Tahoma" w:hAnsi="Tahoma" w:cs="Tahoma"/>
          <w:sz w:val="20"/>
          <w:szCs w:val="20"/>
        </w:rPr>
        <w:t xml:space="preserve"> children. We should be less concern</w:t>
      </w:r>
      <w:r w:rsidR="00F42AEA" w:rsidRPr="00330D5E">
        <w:rPr>
          <w:rFonts w:ascii="Tahoma" w:hAnsi="Tahoma" w:cs="Tahoma"/>
          <w:sz w:val="20"/>
          <w:szCs w:val="20"/>
        </w:rPr>
        <w:t>ed</w:t>
      </w:r>
      <w:r w:rsidR="00D851C4" w:rsidRPr="00330D5E">
        <w:rPr>
          <w:rFonts w:ascii="Tahoma" w:hAnsi="Tahoma" w:cs="Tahoma"/>
          <w:sz w:val="20"/>
          <w:szCs w:val="20"/>
        </w:rPr>
        <w:t xml:space="preserve"> about what others think and more concern</w:t>
      </w:r>
      <w:r w:rsidR="00F42AEA" w:rsidRPr="00330D5E">
        <w:rPr>
          <w:rFonts w:ascii="Tahoma" w:hAnsi="Tahoma" w:cs="Tahoma"/>
          <w:sz w:val="20"/>
          <w:szCs w:val="20"/>
        </w:rPr>
        <w:t>ed</w:t>
      </w:r>
      <w:r w:rsidR="00D851C4" w:rsidRPr="00330D5E">
        <w:rPr>
          <w:rFonts w:ascii="Tahoma" w:hAnsi="Tahoma" w:cs="Tahoma"/>
          <w:sz w:val="20"/>
          <w:szCs w:val="20"/>
        </w:rPr>
        <w:t xml:space="preserve"> about how our children see our walk with God.</w:t>
      </w:r>
    </w:p>
    <w:p w14:paraId="1A81B0FF" w14:textId="310FD837" w:rsidR="007755B3" w:rsidRPr="00330D5E" w:rsidRDefault="007755B3" w:rsidP="007755B3">
      <w:pPr>
        <w:rPr>
          <w:rFonts w:ascii="Tahoma" w:hAnsi="Tahoma" w:cs="Tahoma"/>
          <w:sz w:val="20"/>
          <w:szCs w:val="20"/>
        </w:rPr>
      </w:pPr>
      <w:r w:rsidRPr="00330D5E">
        <w:rPr>
          <w:rFonts w:ascii="Tahoma" w:hAnsi="Tahoma" w:cs="Tahoma"/>
          <w:sz w:val="20"/>
          <w:szCs w:val="20"/>
        </w:rPr>
        <w:t xml:space="preserve">b. Faithfulness is ready to </w:t>
      </w:r>
      <w:r w:rsidRPr="00330D5E">
        <w:rPr>
          <w:rFonts w:ascii="Tahoma" w:hAnsi="Tahoma" w:cs="Tahoma"/>
          <w:sz w:val="20"/>
          <w:szCs w:val="20"/>
          <w:u w:val="single"/>
        </w:rPr>
        <w:t>protect</w:t>
      </w:r>
      <w:r w:rsidRPr="00330D5E">
        <w:rPr>
          <w:rFonts w:ascii="Tahoma" w:hAnsi="Tahoma" w:cs="Tahoma"/>
          <w:sz w:val="20"/>
          <w:szCs w:val="20"/>
        </w:rPr>
        <w:t xml:space="preserve"> the home</w:t>
      </w:r>
    </w:p>
    <w:p w14:paraId="3A37F420" w14:textId="12B7C6F6" w:rsidR="002905F8" w:rsidRPr="00330D5E" w:rsidRDefault="002905F8" w:rsidP="007755B3">
      <w:pPr>
        <w:rPr>
          <w:rFonts w:ascii="Tahoma" w:hAnsi="Tahoma" w:cs="Tahoma"/>
          <w:sz w:val="20"/>
          <w:szCs w:val="20"/>
        </w:rPr>
      </w:pPr>
      <w:r w:rsidRPr="00330D5E">
        <w:rPr>
          <w:rFonts w:ascii="Tahoma" w:hAnsi="Tahoma" w:cs="Tahoma"/>
          <w:sz w:val="20"/>
          <w:szCs w:val="20"/>
        </w:rPr>
        <w:t xml:space="preserve">• </w:t>
      </w:r>
      <w:r w:rsidR="00A729E7" w:rsidRPr="00330D5E">
        <w:rPr>
          <w:rFonts w:ascii="Tahoma" w:hAnsi="Tahoma" w:cs="Tahoma"/>
          <w:sz w:val="20"/>
          <w:szCs w:val="20"/>
        </w:rPr>
        <w:t>A great defense is a g</w:t>
      </w:r>
      <w:r w:rsidR="00F42AEA" w:rsidRPr="00330D5E">
        <w:rPr>
          <w:rFonts w:ascii="Tahoma" w:hAnsi="Tahoma" w:cs="Tahoma"/>
          <w:sz w:val="20"/>
          <w:szCs w:val="20"/>
        </w:rPr>
        <w:t>reat</w:t>
      </w:r>
      <w:r w:rsidR="00A729E7" w:rsidRPr="00330D5E">
        <w:rPr>
          <w:rFonts w:ascii="Tahoma" w:hAnsi="Tahoma" w:cs="Tahoma"/>
          <w:sz w:val="20"/>
          <w:szCs w:val="20"/>
        </w:rPr>
        <w:t xml:space="preserve"> offence. Note that the Lord said if you would have known what was going to happen you could have and would have prevented it. In other words, you should </w:t>
      </w:r>
      <w:r w:rsidR="00F42AEA" w:rsidRPr="00330D5E">
        <w:rPr>
          <w:rFonts w:ascii="Tahoma" w:hAnsi="Tahoma" w:cs="Tahoma"/>
          <w:sz w:val="20"/>
          <w:szCs w:val="20"/>
        </w:rPr>
        <w:t>stop what enters in your home before it can do damage</w:t>
      </w:r>
      <w:r w:rsidR="00A729E7" w:rsidRPr="00330D5E">
        <w:rPr>
          <w:rFonts w:ascii="Tahoma" w:hAnsi="Tahoma" w:cs="Tahoma"/>
          <w:sz w:val="20"/>
          <w:szCs w:val="20"/>
        </w:rPr>
        <w:t>. We need to stop this mad woke dung that has been sp</w:t>
      </w:r>
      <w:r w:rsidR="00F42AEA" w:rsidRPr="00330D5E">
        <w:rPr>
          <w:rFonts w:ascii="Tahoma" w:hAnsi="Tahoma" w:cs="Tahoma"/>
          <w:sz w:val="20"/>
          <w:szCs w:val="20"/>
        </w:rPr>
        <w:t>ew</w:t>
      </w:r>
      <w:r w:rsidR="00A729E7" w:rsidRPr="00330D5E">
        <w:rPr>
          <w:rFonts w:ascii="Tahoma" w:hAnsi="Tahoma" w:cs="Tahoma"/>
          <w:sz w:val="20"/>
          <w:szCs w:val="20"/>
        </w:rPr>
        <w:t xml:space="preserve">ing out in public before it enters in our homes. </w:t>
      </w:r>
    </w:p>
    <w:p w14:paraId="0DA978AF" w14:textId="77777777" w:rsidR="00D851C4" w:rsidRPr="00330D5E" w:rsidRDefault="00D851C4" w:rsidP="00D851C4">
      <w:pPr>
        <w:spacing w:after="240"/>
        <w:rPr>
          <w:rFonts w:ascii="Tahoma" w:eastAsia="Times New Roman" w:hAnsi="Tahoma" w:cs="Tahoma"/>
          <w:sz w:val="20"/>
          <w:szCs w:val="20"/>
        </w:rPr>
      </w:pPr>
      <w:r w:rsidRPr="00330D5E">
        <w:rPr>
          <w:rFonts w:ascii="Tahoma" w:hAnsi="Tahoma" w:cs="Tahoma"/>
          <w:sz w:val="20"/>
          <w:szCs w:val="20"/>
        </w:rPr>
        <w:t xml:space="preserve">° </w:t>
      </w:r>
      <w:r w:rsidRPr="00330D5E">
        <w:rPr>
          <w:rFonts w:ascii="Tahoma" w:eastAsia="Times New Roman" w:hAnsi="Tahoma" w:cs="Tahoma"/>
          <w:color w:val="000000"/>
          <w:sz w:val="20"/>
          <w:szCs w:val="20"/>
          <w:vertAlign w:val="superscript"/>
        </w:rPr>
        <w:t xml:space="preserve">3 </w:t>
      </w:r>
      <w:r w:rsidRPr="00330D5E">
        <w:rPr>
          <w:rFonts w:ascii="Tahoma" w:eastAsia="Times New Roman" w:hAnsi="Tahoma" w:cs="Tahoma"/>
          <w:sz w:val="20"/>
          <w:szCs w:val="20"/>
        </w:rPr>
        <w:t xml:space="preserve">But when you give to the needy, do not let your left hand know what your right hand is doing, </w:t>
      </w:r>
      <w:r w:rsidRPr="00330D5E">
        <w:rPr>
          <w:rFonts w:ascii="Tahoma" w:eastAsia="Times New Roman" w:hAnsi="Tahoma" w:cs="Tahoma"/>
          <w:color w:val="000000"/>
          <w:sz w:val="20"/>
          <w:szCs w:val="20"/>
          <w:vertAlign w:val="superscript"/>
        </w:rPr>
        <w:t xml:space="preserve">4 </w:t>
      </w:r>
      <w:r w:rsidRPr="00330D5E">
        <w:rPr>
          <w:rFonts w:ascii="Tahoma" w:eastAsia="Times New Roman" w:hAnsi="Tahoma" w:cs="Tahoma"/>
          <w:sz w:val="20"/>
          <w:szCs w:val="20"/>
        </w:rPr>
        <w:t xml:space="preserve">so that your giving may be in secret. And your </w:t>
      </w:r>
      <w:proofErr w:type="gramStart"/>
      <w:r w:rsidRPr="00330D5E">
        <w:rPr>
          <w:rFonts w:ascii="Tahoma" w:eastAsia="Times New Roman" w:hAnsi="Tahoma" w:cs="Tahoma"/>
          <w:sz w:val="20"/>
          <w:szCs w:val="20"/>
        </w:rPr>
        <w:t>Father</w:t>
      </w:r>
      <w:proofErr w:type="gramEnd"/>
      <w:r w:rsidRPr="00330D5E">
        <w:rPr>
          <w:rFonts w:ascii="Tahoma" w:eastAsia="Times New Roman" w:hAnsi="Tahoma" w:cs="Tahoma"/>
          <w:sz w:val="20"/>
          <w:szCs w:val="20"/>
        </w:rPr>
        <w:t xml:space="preserve"> who sees in secret will reward you. Matthew 6:3-4</w:t>
      </w:r>
    </w:p>
    <w:p w14:paraId="10B22FC4" w14:textId="23B6E33A" w:rsidR="007755B3" w:rsidRPr="00330D5E" w:rsidRDefault="007755B3" w:rsidP="007755B3">
      <w:pPr>
        <w:rPr>
          <w:rFonts w:ascii="Tahoma" w:hAnsi="Tahoma" w:cs="Tahoma"/>
          <w:sz w:val="20"/>
          <w:szCs w:val="20"/>
        </w:rPr>
      </w:pPr>
      <w:r w:rsidRPr="00330D5E">
        <w:rPr>
          <w:rFonts w:ascii="Tahoma" w:hAnsi="Tahoma" w:cs="Tahoma"/>
          <w:sz w:val="20"/>
          <w:szCs w:val="20"/>
        </w:rPr>
        <w:t xml:space="preserve">c. The cost for not being ready and faithful is not </w:t>
      </w:r>
      <w:r w:rsidRPr="00330D5E">
        <w:rPr>
          <w:rFonts w:ascii="Tahoma" w:hAnsi="Tahoma" w:cs="Tahoma"/>
          <w:sz w:val="20"/>
          <w:szCs w:val="20"/>
          <w:u w:val="single"/>
        </w:rPr>
        <w:t>acceptable</w:t>
      </w:r>
    </w:p>
    <w:p w14:paraId="6A6707D2" w14:textId="0B139C08" w:rsidR="002905F8" w:rsidRPr="00330D5E" w:rsidRDefault="007755B3" w:rsidP="007755B3">
      <w:pPr>
        <w:rPr>
          <w:rFonts w:ascii="Tahoma" w:hAnsi="Tahoma" w:cs="Tahoma"/>
          <w:sz w:val="20"/>
          <w:szCs w:val="20"/>
        </w:rPr>
      </w:pPr>
      <w:r w:rsidRPr="00330D5E">
        <w:rPr>
          <w:rFonts w:ascii="Tahoma" w:hAnsi="Tahoma" w:cs="Tahoma"/>
          <w:sz w:val="20"/>
          <w:szCs w:val="20"/>
        </w:rPr>
        <w:t>•</w:t>
      </w:r>
      <w:r w:rsidR="002905F8" w:rsidRPr="00330D5E">
        <w:rPr>
          <w:rFonts w:ascii="Tahoma" w:hAnsi="Tahoma" w:cs="Tahoma"/>
          <w:sz w:val="20"/>
          <w:szCs w:val="20"/>
        </w:rPr>
        <w:t xml:space="preserve"> If you would have known what was going to be done to your home and the dangers that would come to you</w:t>
      </w:r>
      <w:r w:rsidR="00722854" w:rsidRPr="00330D5E">
        <w:rPr>
          <w:rFonts w:ascii="Tahoma" w:hAnsi="Tahoma" w:cs="Tahoma"/>
          <w:sz w:val="20"/>
          <w:szCs w:val="20"/>
        </w:rPr>
        <w:t>r</w:t>
      </w:r>
      <w:r w:rsidR="002905F8" w:rsidRPr="00330D5E">
        <w:rPr>
          <w:rFonts w:ascii="Tahoma" w:hAnsi="Tahoma" w:cs="Tahoma"/>
          <w:sz w:val="20"/>
          <w:szCs w:val="20"/>
        </w:rPr>
        <w:t xml:space="preserve"> family you would have done everything in your power to stop it. And yet we will allow all manner of evil in our homes all in the name of diversity and wokeness, and this is destroying the family unit. Robbing our children of a normal life, stealing from the family structure and trying to identify as being normal. Parents, or should I say dads, you need to stop this madness from breaking into you</w:t>
      </w:r>
      <w:r w:rsidR="00722854" w:rsidRPr="00330D5E">
        <w:rPr>
          <w:rFonts w:ascii="Tahoma" w:hAnsi="Tahoma" w:cs="Tahoma"/>
          <w:sz w:val="20"/>
          <w:szCs w:val="20"/>
        </w:rPr>
        <w:t>r</w:t>
      </w:r>
      <w:r w:rsidR="002905F8" w:rsidRPr="00330D5E">
        <w:rPr>
          <w:rFonts w:ascii="Tahoma" w:hAnsi="Tahoma" w:cs="Tahoma"/>
          <w:sz w:val="20"/>
          <w:szCs w:val="20"/>
        </w:rPr>
        <w:t xml:space="preserve"> home and stealing from your </w:t>
      </w:r>
      <w:r w:rsidR="002838D4" w:rsidRPr="00330D5E">
        <w:rPr>
          <w:rFonts w:ascii="Tahoma" w:hAnsi="Tahoma" w:cs="Tahoma"/>
          <w:sz w:val="20"/>
          <w:szCs w:val="20"/>
        </w:rPr>
        <w:t>families’</w:t>
      </w:r>
      <w:r w:rsidR="002905F8" w:rsidRPr="00330D5E">
        <w:rPr>
          <w:rFonts w:ascii="Tahoma" w:hAnsi="Tahoma" w:cs="Tahoma"/>
          <w:sz w:val="20"/>
          <w:szCs w:val="20"/>
        </w:rPr>
        <w:t xml:space="preserve"> innoce</w:t>
      </w:r>
      <w:r w:rsidR="00722854" w:rsidRPr="00330D5E">
        <w:rPr>
          <w:rFonts w:ascii="Tahoma" w:hAnsi="Tahoma" w:cs="Tahoma"/>
          <w:sz w:val="20"/>
          <w:szCs w:val="20"/>
        </w:rPr>
        <w:t>nce</w:t>
      </w:r>
      <w:r w:rsidR="002905F8" w:rsidRPr="00330D5E">
        <w:rPr>
          <w:rFonts w:ascii="Tahoma" w:hAnsi="Tahoma" w:cs="Tahoma"/>
          <w:sz w:val="20"/>
          <w:szCs w:val="20"/>
        </w:rPr>
        <w:t xml:space="preserve">. </w:t>
      </w:r>
    </w:p>
    <w:p w14:paraId="1E7AAECC" w14:textId="5C465185" w:rsidR="009437B1" w:rsidRPr="00330D5E" w:rsidRDefault="009437B1" w:rsidP="007755B3">
      <w:pPr>
        <w:rPr>
          <w:rFonts w:ascii="Tahoma" w:hAnsi="Tahoma" w:cs="Tahoma"/>
          <w:sz w:val="20"/>
          <w:szCs w:val="20"/>
        </w:rPr>
      </w:pPr>
      <w:r w:rsidRPr="00330D5E">
        <w:rPr>
          <w:rFonts w:ascii="Tahoma" w:hAnsi="Tahoma" w:cs="Tahoma"/>
          <w:sz w:val="20"/>
          <w:szCs w:val="20"/>
        </w:rPr>
        <w:t xml:space="preserve">III. Parable Two: Be faithful to </w:t>
      </w:r>
      <w:r w:rsidRPr="00330D5E">
        <w:rPr>
          <w:rFonts w:ascii="Tahoma" w:hAnsi="Tahoma" w:cs="Tahoma"/>
          <w:sz w:val="20"/>
          <w:szCs w:val="20"/>
          <w:u w:val="single"/>
        </w:rPr>
        <w:t>authority</w:t>
      </w:r>
      <w:r w:rsidRPr="00330D5E">
        <w:rPr>
          <w:rFonts w:ascii="Tahoma" w:hAnsi="Tahoma" w:cs="Tahoma"/>
          <w:sz w:val="20"/>
          <w:szCs w:val="20"/>
        </w:rPr>
        <w:t xml:space="preserve"> – </w:t>
      </w:r>
      <w:r w:rsidRPr="00330D5E">
        <w:rPr>
          <w:rFonts w:ascii="Tahoma" w:hAnsi="Tahoma" w:cs="Tahoma"/>
          <w:color w:val="000000"/>
          <w:sz w:val="20"/>
          <w:szCs w:val="20"/>
          <w:vertAlign w:val="superscript"/>
        </w:rPr>
        <w:t xml:space="preserve">45 </w:t>
      </w:r>
      <w:r w:rsidRPr="00330D5E">
        <w:rPr>
          <w:rFonts w:ascii="Tahoma" w:hAnsi="Tahoma" w:cs="Tahoma"/>
          <w:sz w:val="20"/>
          <w:szCs w:val="20"/>
        </w:rPr>
        <w:t xml:space="preserve">“Who then is the faithful and wise servant, whom his master has set over his household, to give them their food at the proper time? </w:t>
      </w:r>
      <w:r w:rsidRPr="00330D5E">
        <w:rPr>
          <w:rFonts w:ascii="Tahoma" w:hAnsi="Tahoma" w:cs="Tahoma"/>
          <w:color w:val="000000"/>
          <w:sz w:val="20"/>
          <w:szCs w:val="20"/>
          <w:vertAlign w:val="superscript"/>
        </w:rPr>
        <w:t xml:space="preserve">46 </w:t>
      </w:r>
      <w:r w:rsidRPr="00330D5E">
        <w:rPr>
          <w:rFonts w:ascii="Tahoma" w:hAnsi="Tahoma" w:cs="Tahoma"/>
          <w:sz w:val="20"/>
          <w:szCs w:val="20"/>
        </w:rPr>
        <w:t xml:space="preserve">Blessed is that servant whom his master will find so doing when he comes. </w:t>
      </w:r>
      <w:r w:rsidRPr="00330D5E">
        <w:rPr>
          <w:rFonts w:ascii="Tahoma" w:hAnsi="Tahoma" w:cs="Tahoma"/>
          <w:color w:val="000000"/>
          <w:sz w:val="20"/>
          <w:szCs w:val="20"/>
          <w:vertAlign w:val="superscript"/>
        </w:rPr>
        <w:t xml:space="preserve">47 </w:t>
      </w:r>
      <w:r w:rsidRPr="00330D5E">
        <w:rPr>
          <w:rFonts w:ascii="Tahoma" w:hAnsi="Tahoma" w:cs="Tahoma"/>
          <w:sz w:val="20"/>
          <w:szCs w:val="20"/>
        </w:rPr>
        <w:t>Truly, I say to you, he will set him over all his possessions.</w:t>
      </w:r>
    </w:p>
    <w:p w14:paraId="46B78F57" w14:textId="5D1F1D57" w:rsidR="00AE09B7" w:rsidRPr="00330D5E" w:rsidRDefault="00AE09B7" w:rsidP="007755B3">
      <w:pPr>
        <w:rPr>
          <w:rFonts w:ascii="Tahoma" w:hAnsi="Tahoma" w:cs="Tahoma"/>
          <w:sz w:val="20"/>
          <w:szCs w:val="20"/>
        </w:rPr>
      </w:pPr>
      <w:r w:rsidRPr="00330D5E">
        <w:rPr>
          <w:rFonts w:ascii="Tahoma" w:hAnsi="Tahoma" w:cs="Tahoma"/>
          <w:sz w:val="20"/>
          <w:szCs w:val="20"/>
        </w:rPr>
        <w:t xml:space="preserve">a. </w:t>
      </w:r>
      <w:r w:rsidR="00A97EC3" w:rsidRPr="00330D5E">
        <w:rPr>
          <w:rFonts w:ascii="Tahoma" w:hAnsi="Tahoma" w:cs="Tahoma"/>
          <w:sz w:val="20"/>
          <w:szCs w:val="20"/>
        </w:rPr>
        <w:t xml:space="preserve">It was the Master who put his </w:t>
      </w:r>
      <w:r w:rsidR="00A97EC3" w:rsidRPr="00330D5E">
        <w:rPr>
          <w:rFonts w:ascii="Tahoma" w:hAnsi="Tahoma" w:cs="Tahoma"/>
          <w:sz w:val="20"/>
          <w:szCs w:val="20"/>
          <w:u w:val="single"/>
        </w:rPr>
        <w:t>trust</w:t>
      </w:r>
      <w:r w:rsidR="00A97EC3" w:rsidRPr="00330D5E">
        <w:rPr>
          <w:rFonts w:ascii="Tahoma" w:hAnsi="Tahoma" w:cs="Tahoma"/>
          <w:sz w:val="20"/>
          <w:szCs w:val="20"/>
        </w:rPr>
        <w:t xml:space="preserve"> in </w:t>
      </w:r>
      <w:r w:rsidR="008A7F44" w:rsidRPr="00330D5E">
        <w:rPr>
          <w:rFonts w:ascii="Tahoma" w:hAnsi="Tahoma" w:cs="Tahoma"/>
          <w:sz w:val="20"/>
          <w:szCs w:val="20"/>
        </w:rPr>
        <w:t>His</w:t>
      </w:r>
      <w:r w:rsidR="00A97EC3" w:rsidRPr="00330D5E">
        <w:rPr>
          <w:rFonts w:ascii="Tahoma" w:hAnsi="Tahoma" w:cs="Tahoma"/>
          <w:sz w:val="20"/>
          <w:szCs w:val="20"/>
        </w:rPr>
        <w:t xml:space="preserve"> servant</w:t>
      </w:r>
    </w:p>
    <w:p w14:paraId="0C741072" w14:textId="21FD81D9" w:rsidR="00A729E7" w:rsidRPr="00330D5E" w:rsidRDefault="00A729E7" w:rsidP="007755B3">
      <w:pPr>
        <w:rPr>
          <w:rFonts w:ascii="Tahoma" w:hAnsi="Tahoma" w:cs="Tahoma"/>
          <w:sz w:val="20"/>
          <w:szCs w:val="20"/>
        </w:rPr>
      </w:pPr>
      <w:r w:rsidRPr="00330D5E">
        <w:rPr>
          <w:rFonts w:ascii="Tahoma" w:hAnsi="Tahoma" w:cs="Tahoma"/>
          <w:sz w:val="20"/>
          <w:szCs w:val="20"/>
        </w:rPr>
        <w:t>•</w:t>
      </w:r>
      <w:r w:rsidR="001C2EFD" w:rsidRPr="00330D5E">
        <w:rPr>
          <w:rFonts w:ascii="Tahoma" w:hAnsi="Tahoma" w:cs="Tahoma"/>
          <w:sz w:val="20"/>
          <w:szCs w:val="20"/>
        </w:rPr>
        <w:t xml:space="preserve"> </w:t>
      </w:r>
      <w:r w:rsidR="008A7F44" w:rsidRPr="00330D5E">
        <w:rPr>
          <w:rFonts w:ascii="Tahoma" w:hAnsi="Tahoma" w:cs="Tahoma"/>
          <w:sz w:val="20"/>
          <w:szCs w:val="20"/>
        </w:rPr>
        <w:t xml:space="preserve">Jesus was using something that was very common in the days of Christ to show the relation between the Father and his children. Jesus never said slavery was ok, or that we should all have slaves, but instead it was one of many things Jesus left to each society to decide. We as Americans, believe that slavery is a sin, and the Apostle Paul seem to believe it as well, read the book of Philemon. </w:t>
      </w:r>
    </w:p>
    <w:p w14:paraId="7C7BDFA7" w14:textId="4EF39290" w:rsidR="008A7F44" w:rsidRPr="00330D5E" w:rsidRDefault="00A729E7" w:rsidP="008A7F44">
      <w:pPr>
        <w:spacing w:after="240"/>
        <w:rPr>
          <w:rFonts w:ascii="Tahoma" w:eastAsia="Times New Roman" w:hAnsi="Tahoma" w:cs="Tahoma"/>
          <w:sz w:val="20"/>
          <w:szCs w:val="20"/>
        </w:rPr>
      </w:pPr>
      <w:r w:rsidRPr="00330D5E">
        <w:rPr>
          <w:rFonts w:ascii="Tahoma" w:hAnsi="Tahoma" w:cs="Tahoma"/>
          <w:sz w:val="20"/>
          <w:szCs w:val="20"/>
        </w:rPr>
        <w:t>°</w:t>
      </w:r>
      <w:r w:rsidR="008A7F44" w:rsidRPr="00330D5E">
        <w:rPr>
          <w:rFonts w:ascii="Tahoma" w:hAnsi="Tahoma" w:cs="Tahoma"/>
          <w:sz w:val="20"/>
          <w:szCs w:val="20"/>
        </w:rPr>
        <w:t xml:space="preserve"> </w:t>
      </w:r>
      <w:r w:rsidR="008A7F44" w:rsidRPr="00330D5E">
        <w:rPr>
          <w:rFonts w:ascii="Tahoma" w:eastAsia="Times New Roman" w:hAnsi="Tahoma" w:cs="Tahoma"/>
          <w:color w:val="000000"/>
          <w:sz w:val="20"/>
          <w:szCs w:val="20"/>
          <w:vertAlign w:val="superscript"/>
        </w:rPr>
        <w:t xml:space="preserve">16 </w:t>
      </w:r>
      <w:r w:rsidR="008A7F44" w:rsidRPr="00330D5E">
        <w:rPr>
          <w:rFonts w:ascii="Tahoma" w:eastAsia="Times New Roman" w:hAnsi="Tahoma" w:cs="Tahoma"/>
          <w:sz w:val="20"/>
          <w:szCs w:val="20"/>
        </w:rPr>
        <w:t>no longer as a slave but more than a slave, as a beloved brother—especially to me, but how much more to you, both in the flesh and in the Lord. Philemon 1:16</w:t>
      </w:r>
    </w:p>
    <w:p w14:paraId="080D6694" w14:textId="44AB8782" w:rsidR="00A729E7" w:rsidRPr="00330D5E" w:rsidRDefault="00A729E7" w:rsidP="007755B3">
      <w:pPr>
        <w:rPr>
          <w:rFonts w:ascii="Tahoma" w:hAnsi="Tahoma" w:cs="Tahoma"/>
          <w:sz w:val="20"/>
          <w:szCs w:val="20"/>
        </w:rPr>
      </w:pPr>
      <w:r w:rsidRPr="00330D5E">
        <w:rPr>
          <w:rFonts w:ascii="Tahoma" w:hAnsi="Tahoma" w:cs="Tahoma"/>
          <w:sz w:val="20"/>
          <w:szCs w:val="20"/>
        </w:rPr>
        <w:t>b.</w:t>
      </w:r>
      <w:r w:rsidR="00A97EC3" w:rsidRPr="00330D5E">
        <w:rPr>
          <w:rFonts w:ascii="Tahoma" w:hAnsi="Tahoma" w:cs="Tahoma"/>
          <w:sz w:val="20"/>
          <w:szCs w:val="20"/>
        </w:rPr>
        <w:t xml:space="preserve"> It was the servant who want</w:t>
      </w:r>
      <w:r w:rsidR="0019235B" w:rsidRPr="00330D5E">
        <w:rPr>
          <w:rFonts w:ascii="Tahoma" w:hAnsi="Tahoma" w:cs="Tahoma"/>
          <w:sz w:val="20"/>
          <w:szCs w:val="20"/>
        </w:rPr>
        <w:t>ed</w:t>
      </w:r>
      <w:r w:rsidR="00A97EC3" w:rsidRPr="00330D5E">
        <w:rPr>
          <w:rFonts w:ascii="Tahoma" w:hAnsi="Tahoma" w:cs="Tahoma"/>
          <w:sz w:val="20"/>
          <w:szCs w:val="20"/>
        </w:rPr>
        <w:t xml:space="preserve"> to </w:t>
      </w:r>
      <w:r w:rsidR="00A97EC3" w:rsidRPr="00330D5E">
        <w:rPr>
          <w:rFonts w:ascii="Tahoma" w:hAnsi="Tahoma" w:cs="Tahoma"/>
          <w:sz w:val="20"/>
          <w:szCs w:val="20"/>
          <w:u w:val="single"/>
        </w:rPr>
        <w:t>obey</w:t>
      </w:r>
      <w:r w:rsidR="00A97EC3" w:rsidRPr="00330D5E">
        <w:rPr>
          <w:rFonts w:ascii="Tahoma" w:hAnsi="Tahoma" w:cs="Tahoma"/>
          <w:sz w:val="20"/>
          <w:szCs w:val="20"/>
        </w:rPr>
        <w:t xml:space="preserve"> his Master</w:t>
      </w:r>
    </w:p>
    <w:p w14:paraId="45D9BDF8" w14:textId="4CD0DCDB" w:rsidR="00A729E7" w:rsidRPr="00330D5E" w:rsidRDefault="00A729E7" w:rsidP="007755B3">
      <w:pPr>
        <w:rPr>
          <w:rFonts w:ascii="Tahoma" w:hAnsi="Tahoma" w:cs="Tahoma"/>
          <w:sz w:val="20"/>
          <w:szCs w:val="20"/>
        </w:rPr>
      </w:pPr>
      <w:r w:rsidRPr="00330D5E">
        <w:rPr>
          <w:rFonts w:ascii="Tahoma" w:hAnsi="Tahoma" w:cs="Tahoma"/>
          <w:sz w:val="20"/>
          <w:szCs w:val="20"/>
        </w:rPr>
        <w:t>•</w:t>
      </w:r>
      <w:r w:rsidR="0019235B" w:rsidRPr="00330D5E">
        <w:rPr>
          <w:rFonts w:ascii="Tahoma" w:hAnsi="Tahoma" w:cs="Tahoma"/>
          <w:sz w:val="20"/>
          <w:szCs w:val="20"/>
        </w:rPr>
        <w:t xml:space="preserve"> Our belie</w:t>
      </w:r>
      <w:r w:rsidR="008E3B92" w:rsidRPr="00330D5E">
        <w:rPr>
          <w:rFonts w:ascii="Tahoma" w:hAnsi="Tahoma" w:cs="Tahoma"/>
          <w:sz w:val="20"/>
          <w:szCs w:val="20"/>
        </w:rPr>
        <w:t>f</w:t>
      </w:r>
      <w:r w:rsidR="0019235B" w:rsidRPr="00330D5E">
        <w:rPr>
          <w:rFonts w:ascii="Tahoma" w:hAnsi="Tahoma" w:cs="Tahoma"/>
          <w:sz w:val="20"/>
          <w:szCs w:val="20"/>
        </w:rPr>
        <w:t xml:space="preserve"> in </w:t>
      </w:r>
      <w:r w:rsidR="008E3B92" w:rsidRPr="00330D5E">
        <w:rPr>
          <w:rFonts w:ascii="Tahoma" w:hAnsi="Tahoma" w:cs="Tahoma"/>
          <w:sz w:val="20"/>
          <w:szCs w:val="20"/>
        </w:rPr>
        <w:t>today’s</w:t>
      </w:r>
      <w:r w:rsidR="0019235B" w:rsidRPr="00330D5E">
        <w:rPr>
          <w:rFonts w:ascii="Tahoma" w:hAnsi="Tahoma" w:cs="Tahoma"/>
          <w:sz w:val="20"/>
          <w:szCs w:val="20"/>
        </w:rPr>
        <w:t xml:space="preserve"> doctrine is that God </w:t>
      </w:r>
      <w:proofErr w:type="gramStart"/>
      <w:r w:rsidR="0019235B" w:rsidRPr="00330D5E">
        <w:rPr>
          <w:rFonts w:ascii="Tahoma" w:hAnsi="Tahoma" w:cs="Tahoma"/>
          <w:sz w:val="20"/>
          <w:szCs w:val="20"/>
        </w:rPr>
        <w:t>has to</w:t>
      </w:r>
      <w:proofErr w:type="gramEnd"/>
      <w:r w:rsidR="0019235B" w:rsidRPr="00330D5E">
        <w:rPr>
          <w:rFonts w:ascii="Tahoma" w:hAnsi="Tahoma" w:cs="Tahoma"/>
          <w:sz w:val="20"/>
          <w:szCs w:val="20"/>
        </w:rPr>
        <w:t xml:space="preserve"> be faithful to us because of who He is, and yes God is faithful, but the other side of this doctrines is rarely if any taught today, you must be obedient </w:t>
      </w:r>
      <w:r w:rsidR="008E3B92" w:rsidRPr="00330D5E">
        <w:rPr>
          <w:rFonts w:ascii="Tahoma" w:hAnsi="Tahoma" w:cs="Tahoma"/>
          <w:sz w:val="20"/>
          <w:szCs w:val="20"/>
        </w:rPr>
        <w:t>t</w:t>
      </w:r>
      <w:r w:rsidR="0019235B" w:rsidRPr="00330D5E">
        <w:rPr>
          <w:rFonts w:ascii="Tahoma" w:hAnsi="Tahoma" w:cs="Tahoma"/>
          <w:sz w:val="20"/>
          <w:szCs w:val="20"/>
        </w:rPr>
        <w:t>o God first. God will not conduct His faithful good name on you</w:t>
      </w:r>
      <w:r w:rsidR="008E3B92" w:rsidRPr="00330D5E">
        <w:rPr>
          <w:rFonts w:ascii="Tahoma" w:hAnsi="Tahoma" w:cs="Tahoma"/>
          <w:sz w:val="20"/>
          <w:szCs w:val="20"/>
        </w:rPr>
        <w:t>r</w:t>
      </w:r>
      <w:r w:rsidR="0019235B" w:rsidRPr="00330D5E">
        <w:rPr>
          <w:rFonts w:ascii="Tahoma" w:hAnsi="Tahoma" w:cs="Tahoma"/>
          <w:sz w:val="20"/>
          <w:szCs w:val="20"/>
        </w:rPr>
        <w:t xml:space="preserve"> willful disobedience. </w:t>
      </w:r>
      <w:r w:rsidR="00F42CAD" w:rsidRPr="00330D5E">
        <w:rPr>
          <w:rFonts w:ascii="Tahoma" w:hAnsi="Tahoma" w:cs="Tahoma"/>
          <w:sz w:val="20"/>
          <w:szCs w:val="20"/>
        </w:rPr>
        <w:t>I wonder how many really want to obey Christ, or how many say it just to feel better about themsel</w:t>
      </w:r>
      <w:r w:rsidR="008E3B92" w:rsidRPr="00330D5E">
        <w:rPr>
          <w:rFonts w:ascii="Tahoma" w:hAnsi="Tahoma" w:cs="Tahoma"/>
          <w:sz w:val="20"/>
          <w:szCs w:val="20"/>
        </w:rPr>
        <w:t>ves</w:t>
      </w:r>
      <w:r w:rsidR="00F42CAD" w:rsidRPr="00330D5E">
        <w:rPr>
          <w:rFonts w:ascii="Tahoma" w:hAnsi="Tahoma" w:cs="Tahoma"/>
          <w:sz w:val="20"/>
          <w:szCs w:val="20"/>
        </w:rPr>
        <w:t>.</w:t>
      </w:r>
    </w:p>
    <w:p w14:paraId="20392682" w14:textId="15FC9B22" w:rsidR="00F42CAD" w:rsidRPr="00330D5E" w:rsidRDefault="00A729E7" w:rsidP="00F42CAD">
      <w:pPr>
        <w:spacing w:after="240"/>
        <w:rPr>
          <w:rFonts w:ascii="Tahoma" w:eastAsia="Times New Roman" w:hAnsi="Tahoma" w:cs="Tahoma"/>
          <w:sz w:val="20"/>
          <w:szCs w:val="20"/>
        </w:rPr>
      </w:pPr>
      <w:r w:rsidRPr="00330D5E">
        <w:rPr>
          <w:rFonts w:ascii="Tahoma" w:hAnsi="Tahoma" w:cs="Tahoma"/>
          <w:sz w:val="20"/>
          <w:szCs w:val="20"/>
        </w:rPr>
        <w:lastRenderedPageBreak/>
        <w:t>°</w:t>
      </w:r>
      <w:r w:rsidR="0019235B" w:rsidRPr="00330D5E">
        <w:rPr>
          <w:rFonts w:ascii="Tahoma" w:hAnsi="Tahoma" w:cs="Tahoma"/>
          <w:sz w:val="20"/>
          <w:szCs w:val="20"/>
        </w:rPr>
        <w:t xml:space="preserve"> </w:t>
      </w:r>
      <w:r w:rsidR="00F42CAD" w:rsidRPr="00330D5E">
        <w:rPr>
          <w:rFonts w:ascii="Tahoma" w:eastAsia="Times New Roman" w:hAnsi="Tahoma" w:cs="Tahoma"/>
          <w:color w:val="000000"/>
          <w:sz w:val="20"/>
          <w:szCs w:val="20"/>
          <w:vertAlign w:val="superscript"/>
        </w:rPr>
        <w:t xml:space="preserve">22 </w:t>
      </w:r>
      <w:r w:rsidR="00F42CAD" w:rsidRPr="00330D5E">
        <w:rPr>
          <w:rFonts w:ascii="Tahoma" w:eastAsia="Times New Roman" w:hAnsi="Tahoma" w:cs="Tahoma"/>
          <w:sz w:val="20"/>
          <w:szCs w:val="20"/>
        </w:rPr>
        <w:t xml:space="preserve">And Samuel said, “Has the Lord as great delight in burnt offerings and sacrifices, as in obeying the voice of the Lord? Behold, to obey is better than sacrifice, and to listen than the fat of rams. </w:t>
      </w:r>
      <w:r w:rsidR="00F42CAD" w:rsidRPr="00330D5E">
        <w:rPr>
          <w:rFonts w:ascii="Tahoma" w:eastAsia="Times New Roman" w:hAnsi="Tahoma" w:cs="Tahoma"/>
          <w:color w:val="000000"/>
          <w:sz w:val="20"/>
          <w:szCs w:val="20"/>
          <w:vertAlign w:val="superscript"/>
        </w:rPr>
        <w:t xml:space="preserve">23 </w:t>
      </w:r>
      <w:r w:rsidR="00F42CAD" w:rsidRPr="00330D5E">
        <w:rPr>
          <w:rFonts w:ascii="Tahoma" w:eastAsia="Times New Roman" w:hAnsi="Tahoma" w:cs="Tahoma"/>
          <w:sz w:val="20"/>
          <w:szCs w:val="20"/>
        </w:rPr>
        <w:t>For rebellion is as the sin of divination, and presumption is as iniquity and idolatry. Because you have rejected the word of the Lord, he has also rejected you from being king.” 1 Samuel 15:22, 23</w:t>
      </w:r>
    </w:p>
    <w:p w14:paraId="651D7702" w14:textId="174EF4D4" w:rsidR="005419C4" w:rsidRPr="00330D5E" w:rsidRDefault="009437B1" w:rsidP="007755B3">
      <w:pPr>
        <w:rPr>
          <w:rFonts w:ascii="Tahoma" w:hAnsi="Tahoma" w:cs="Tahoma"/>
          <w:sz w:val="20"/>
          <w:szCs w:val="20"/>
        </w:rPr>
      </w:pPr>
      <w:r w:rsidRPr="00330D5E">
        <w:rPr>
          <w:rFonts w:ascii="Tahoma" w:hAnsi="Tahoma" w:cs="Tahoma"/>
          <w:sz w:val="20"/>
          <w:szCs w:val="20"/>
        </w:rPr>
        <w:t xml:space="preserve">IV. Parable Three: </w:t>
      </w:r>
      <w:r w:rsidR="005419C4" w:rsidRPr="00330D5E">
        <w:rPr>
          <w:rFonts w:ascii="Tahoma" w:hAnsi="Tahoma" w:cs="Tahoma"/>
          <w:sz w:val="20"/>
          <w:szCs w:val="20"/>
          <w:u w:val="single"/>
        </w:rPr>
        <w:t>Living</w:t>
      </w:r>
      <w:r w:rsidR="005419C4" w:rsidRPr="00330D5E">
        <w:rPr>
          <w:rFonts w:ascii="Tahoma" w:hAnsi="Tahoma" w:cs="Tahoma"/>
          <w:sz w:val="20"/>
          <w:szCs w:val="20"/>
        </w:rPr>
        <w:t xml:space="preserve"> an unfaithful life – </w:t>
      </w:r>
      <w:r w:rsidR="005419C4" w:rsidRPr="00330D5E">
        <w:rPr>
          <w:rFonts w:ascii="Tahoma" w:hAnsi="Tahoma" w:cs="Tahoma"/>
          <w:color w:val="000000"/>
          <w:sz w:val="20"/>
          <w:szCs w:val="20"/>
          <w:vertAlign w:val="superscript"/>
        </w:rPr>
        <w:t xml:space="preserve">48 </w:t>
      </w:r>
      <w:r w:rsidR="005419C4" w:rsidRPr="00330D5E">
        <w:rPr>
          <w:rFonts w:ascii="Tahoma" w:hAnsi="Tahoma" w:cs="Tahoma"/>
          <w:sz w:val="20"/>
          <w:szCs w:val="20"/>
        </w:rPr>
        <w:t xml:space="preserve">But if that wicked servant says to himself, ‘My master is delayed,’ </w:t>
      </w:r>
      <w:r w:rsidR="005419C4" w:rsidRPr="00330D5E">
        <w:rPr>
          <w:rFonts w:ascii="Tahoma" w:hAnsi="Tahoma" w:cs="Tahoma"/>
          <w:color w:val="000000"/>
          <w:sz w:val="20"/>
          <w:szCs w:val="20"/>
          <w:vertAlign w:val="superscript"/>
        </w:rPr>
        <w:t xml:space="preserve">49 </w:t>
      </w:r>
      <w:r w:rsidR="005419C4" w:rsidRPr="00330D5E">
        <w:rPr>
          <w:rFonts w:ascii="Tahoma" w:hAnsi="Tahoma" w:cs="Tahoma"/>
          <w:sz w:val="20"/>
          <w:szCs w:val="20"/>
        </w:rPr>
        <w:t xml:space="preserve">and begins to beat his fellow servants and eats and drinks with drunkards, </w:t>
      </w:r>
      <w:r w:rsidR="005419C4" w:rsidRPr="00330D5E">
        <w:rPr>
          <w:rFonts w:ascii="Tahoma" w:hAnsi="Tahoma" w:cs="Tahoma"/>
          <w:color w:val="000000"/>
          <w:sz w:val="20"/>
          <w:szCs w:val="20"/>
          <w:vertAlign w:val="superscript"/>
        </w:rPr>
        <w:t xml:space="preserve">50 </w:t>
      </w:r>
      <w:r w:rsidR="005419C4" w:rsidRPr="00330D5E">
        <w:rPr>
          <w:rFonts w:ascii="Tahoma" w:hAnsi="Tahoma" w:cs="Tahoma"/>
          <w:sz w:val="20"/>
          <w:szCs w:val="20"/>
        </w:rPr>
        <w:t xml:space="preserve">the master of that servant will come on a day when he does not expect him and at an hour he does not know </w:t>
      </w:r>
      <w:r w:rsidR="005419C4" w:rsidRPr="00330D5E">
        <w:rPr>
          <w:rFonts w:ascii="Tahoma" w:hAnsi="Tahoma" w:cs="Tahoma"/>
          <w:color w:val="000000"/>
          <w:sz w:val="20"/>
          <w:szCs w:val="20"/>
          <w:vertAlign w:val="superscript"/>
        </w:rPr>
        <w:t xml:space="preserve">51 </w:t>
      </w:r>
      <w:r w:rsidR="005419C4" w:rsidRPr="00330D5E">
        <w:rPr>
          <w:rFonts w:ascii="Tahoma" w:hAnsi="Tahoma" w:cs="Tahoma"/>
          <w:sz w:val="20"/>
          <w:szCs w:val="20"/>
        </w:rPr>
        <w:t xml:space="preserve">and will cut him in pieces and put him with the hypocrites. In that place there will be weeping and gnashing of teeth. </w:t>
      </w:r>
    </w:p>
    <w:p w14:paraId="2D32B53F" w14:textId="28FCBBAF" w:rsidR="008B60AF" w:rsidRPr="00330D5E" w:rsidRDefault="008B60AF" w:rsidP="007755B3">
      <w:pPr>
        <w:rPr>
          <w:rFonts w:ascii="Tahoma" w:hAnsi="Tahoma" w:cs="Tahoma"/>
          <w:sz w:val="20"/>
          <w:szCs w:val="20"/>
        </w:rPr>
      </w:pPr>
      <w:r w:rsidRPr="00330D5E">
        <w:rPr>
          <w:rFonts w:ascii="Tahoma" w:hAnsi="Tahoma" w:cs="Tahoma"/>
          <w:sz w:val="20"/>
          <w:szCs w:val="20"/>
        </w:rPr>
        <w:t xml:space="preserve">a. Unfaithful people will only think of </w:t>
      </w:r>
      <w:r w:rsidRPr="00330D5E">
        <w:rPr>
          <w:rFonts w:ascii="Tahoma" w:hAnsi="Tahoma" w:cs="Tahoma"/>
          <w:sz w:val="20"/>
          <w:szCs w:val="20"/>
          <w:u w:val="single"/>
        </w:rPr>
        <w:t>themselves</w:t>
      </w:r>
    </w:p>
    <w:p w14:paraId="111D8DCC" w14:textId="06DF7B58" w:rsidR="008B60AF" w:rsidRPr="00330D5E" w:rsidRDefault="008B60AF" w:rsidP="007755B3">
      <w:pPr>
        <w:rPr>
          <w:rFonts w:ascii="Tahoma" w:hAnsi="Tahoma" w:cs="Tahoma"/>
          <w:sz w:val="20"/>
          <w:szCs w:val="20"/>
        </w:rPr>
      </w:pPr>
      <w:r w:rsidRPr="00330D5E">
        <w:rPr>
          <w:rFonts w:ascii="Tahoma" w:hAnsi="Tahoma" w:cs="Tahoma"/>
          <w:sz w:val="20"/>
          <w:szCs w:val="20"/>
        </w:rPr>
        <w:t xml:space="preserve">• </w:t>
      </w:r>
      <w:r w:rsidR="00AE09B7" w:rsidRPr="00330D5E">
        <w:rPr>
          <w:rFonts w:ascii="Tahoma" w:hAnsi="Tahoma" w:cs="Tahoma"/>
          <w:sz w:val="20"/>
          <w:szCs w:val="20"/>
        </w:rPr>
        <w:t>Slavery was sol</w:t>
      </w:r>
      <w:r w:rsidR="00C71C83" w:rsidRPr="00330D5E">
        <w:rPr>
          <w:rFonts w:ascii="Tahoma" w:hAnsi="Tahoma" w:cs="Tahoma"/>
          <w:sz w:val="20"/>
          <w:szCs w:val="20"/>
        </w:rPr>
        <w:t>ely</w:t>
      </w:r>
      <w:r w:rsidR="00AE09B7" w:rsidRPr="00330D5E">
        <w:rPr>
          <w:rFonts w:ascii="Tahoma" w:hAnsi="Tahoma" w:cs="Tahoma"/>
          <w:sz w:val="20"/>
          <w:szCs w:val="20"/>
        </w:rPr>
        <w:t xml:space="preserve"> based on economics</w:t>
      </w:r>
      <w:r w:rsidR="00C71C83" w:rsidRPr="00330D5E">
        <w:rPr>
          <w:rFonts w:ascii="Tahoma" w:hAnsi="Tahoma" w:cs="Tahoma"/>
          <w:sz w:val="20"/>
          <w:szCs w:val="20"/>
        </w:rPr>
        <w:t xml:space="preserve"> and</w:t>
      </w:r>
      <w:r w:rsidR="00AE09B7" w:rsidRPr="00330D5E">
        <w:rPr>
          <w:rFonts w:ascii="Tahoma" w:hAnsi="Tahoma" w:cs="Tahoma"/>
          <w:sz w:val="20"/>
          <w:szCs w:val="20"/>
        </w:rPr>
        <w:t xml:space="preserve"> not race. If you owe someone some </w:t>
      </w:r>
      <w:r w:rsidR="00C71C83" w:rsidRPr="00330D5E">
        <w:rPr>
          <w:rFonts w:ascii="Tahoma" w:hAnsi="Tahoma" w:cs="Tahoma"/>
          <w:sz w:val="20"/>
          <w:szCs w:val="20"/>
        </w:rPr>
        <w:t>money,</w:t>
      </w:r>
      <w:r w:rsidR="00AE09B7" w:rsidRPr="00330D5E">
        <w:rPr>
          <w:rFonts w:ascii="Tahoma" w:hAnsi="Tahoma" w:cs="Tahoma"/>
          <w:sz w:val="20"/>
          <w:szCs w:val="20"/>
        </w:rPr>
        <w:t xml:space="preserve"> the</w:t>
      </w:r>
      <w:r w:rsidR="00C71C83" w:rsidRPr="00330D5E">
        <w:rPr>
          <w:rFonts w:ascii="Tahoma" w:hAnsi="Tahoma" w:cs="Tahoma"/>
          <w:sz w:val="20"/>
          <w:szCs w:val="20"/>
        </w:rPr>
        <w:t xml:space="preserve">y then </w:t>
      </w:r>
      <w:r w:rsidR="00AE09B7" w:rsidRPr="00330D5E">
        <w:rPr>
          <w:rFonts w:ascii="Tahoma" w:hAnsi="Tahoma" w:cs="Tahoma"/>
          <w:sz w:val="20"/>
          <w:szCs w:val="20"/>
        </w:rPr>
        <w:t xml:space="preserve">could claim </w:t>
      </w:r>
      <w:r w:rsidR="00C71C83" w:rsidRPr="00330D5E">
        <w:rPr>
          <w:rFonts w:ascii="Tahoma" w:hAnsi="Tahoma" w:cs="Tahoma"/>
          <w:sz w:val="20"/>
          <w:szCs w:val="20"/>
        </w:rPr>
        <w:t xml:space="preserve">ownership </w:t>
      </w:r>
      <w:r w:rsidR="00AE09B7" w:rsidRPr="00330D5E">
        <w:rPr>
          <w:rFonts w:ascii="Tahoma" w:hAnsi="Tahoma" w:cs="Tahoma"/>
          <w:sz w:val="20"/>
          <w:szCs w:val="20"/>
        </w:rPr>
        <w:t>right</w:t>
      </w:r>
      <w:r w:rsidR="00C71C83" w:rsidRPr="00330D5E">
        <w:rPr>
          <w:rFonts w:ascii="Tahoma" w:hAnsi="Tahoma" w:cs="Tahoma"/>
          <w:sz w:val="20"/>
          <w:szCs w:val="20"/>
        </w:rPr>
        <w:t>s on you</w:t>
      </w:r>
      <w:r w:rsidR="00AE09B7" w:rsidRPr="00330D5E">
        <w:rPr>
          <w:rFonts w:ascii="Tahoma" w:hAnsi="Tahoma" w:cs="Tahoma"/>
          <w:sz w:val="20"/>
          <w:szCs w:val="20"/>
        </w:rPr>
        <w:t xml:space="preserve"> until you pay back you</w:t>
      </w:r>
      <w:r w:rsidR="00C71C83" w:rsidRPr="00330D5E">
        <w:rPr>
          <w:rFonts w:ascii="Tahoma" w:hAnsi="Tahoma" w:cs="Tahoma"/>
          <w:sz w:val="20"/>
          <w:szCs w:val="20"/>
        </w:rPr>
        <w:t>r</w:t>
      </w:r>
      <w:r w:rsidR="00AE09B7" w:rsidRPr="00330D5E">
        <w:rPr>
          <w:rFonts w:ascii="Tahoma" w:hAnsi="Tahoma" w:cs="Tahoma"/>
          <w:sz w:val="20"/>
          <w:szCs w:val="20"/>
        </w:rPr>
        <w:t xml:space="preserve"> debt. </w:t>
      </w:r>
      <w:r w:rsidR="00C71C83" w:rsidRPr="00330D5E">
        <w:rPr>
          <w:rFonts w:ascii="Tahoma" w:hAnsi="Tahoma" w:cs="Tahoma"/>
          <w:sz w:val="20"/>
          <w:szCs w:val="20"/>
        </w:rPr>
        <w:t xml:space="preserve">It did not matter what color you </w:t>
      </w:r>
      <w:proofErr w:type="gramStart"/>
      <w:r w:rsidR="00C71C83" w:rsidRPr="00330D5E">
        <w:rPr>
          <w:rFonts w:ascii="Tahoma" w:hAnsi="Tahoma" w:cs="Tahoma"/>
          <w:sz w:val="20"/>
          <w:szCs w:val="20"/>
        </w:rPr>
        <w:t>were,</w:t>
      </w:r>
      <w:proofErr w:type="gramEnd"/>
      <w:r w:rsidR="00C71C83" w:rsidRPr="00330D5E">
        <w:rPr>
          <w:rFonts w:ascii="Tahoma" w:hAnsi="Tahoma" w:cs="Tahoma"/>
          <w:sz w:val="20"/>
          <w:szCs w:val="20"/>
        </w:rPr>
        <w:t xml:space="preserve"> it only matters on the money you</w:t>
      </w:r>
      <w:r w:rsidR="008E3B92" w:rsidRPr="00330D5E">
        <w:rPr>
          <w:rFonts w:ascii="Tahoma" w:hAnsi="Tahoma" w:cs="Tahoma"/>
          <w:sz w:val="20"/>
          <w:szCs w:val="20"/>
        </w:rPr>
        <w:t>’</w:t>
      </w:r>
      <w:r w:rsidR="00C71C83" w:rsidRPr="00330D5E">
        <w:rPr>
          <w:rFonts w:ascii="Tahoma" w:hAnsi="Tahoma" w:cs="Tahoma"/>
          <w:sz w:val="20"/>
          <w:szCs w:val="20"/>
        </w:rPr>
        <w:t>r</w:t>
      </w:r>
      <w:r w:rsidR="008E3B92" w:rsidRPr="00330D5E">
        <w:rPr>
          <w:rFonts w:ascii="Tahoma" w:hAnsi="Tahoma" w:cs="Tahoma"/>
          <w:sz w:val="20"/>
          <w:szCs w:val="20"/>
        </w:rPr>
        <w:t>e</w:t>
      </w:r>
      <w:r w:rsidR="00C71C83" w:rsidRPr="00330D5E">
        <w:rPr>
          <w:rFonts w:ascii="Tahoma" w:hAnsi="Tahoma" w:cs="Tahoma"/>
          <w:sz w:val="20"/>
          <w:szCs w:val="20"/>
        </w:rPr>
        <w:t xml:space="preserve"> owed. </w:t>
      </w:r>
      <w:r w:rsidR="00AE09B7" w:rsidRPr="00330D5E">
        <w:rPr>
          <w:rFonts w:ascii="Tahoma" w:hAnsi="Tahoma" w:cs="Tahoma"/>
          <w:sz w:val="20"/>
          <w:szCs w:val="20"/>
        </w:rPr>
        <w:t>So, even servants could have servants making them masters as well as slaves. In this case the servant was owner of another servant and put a beat down on him because he was not paying what he owed him. This is selfish and shows how unfaithful people think about God. Since they think God is not around they can make your life miserable, not realizing we are both beholding to the King.</w:t>
      </w:r>
    </w:p>
    <w:p w14:paraId="4CB796AA" w14:textId="38E70B22" w:rsidR="005419C4" w:rsidRPr="00330D5E" w:rsidRDefault="008E388C" w:rsidP="007755B3">
      <w:pPr>
        <w:rPr>
          <w:rFonts w:ascii="Tahoma" w:hAnsi="Tahoma" w:cs="Tahoma"/>
          <w:sz w:val="20"/>
          <w:szCs w:val="20"/>
        </w:rPr>
      </w:pPr>
      <w:r w:rsidRPr="00330D5E">
        <w:rPr>
          <w:rFonts w:ascii="Tahoma" w:hAnsi="Tahoma" w:cs="Tahoma"/>
          <w:sz w:val="20"/>
          <w:szCs w:val="20"/>
        </w:rPr>
        <w:t xml:space="preserve">b. </w:t>
      </w:r>
      <w:r w:rsidR="008B60AF" w:rsidRPr="00330D5E">
        <w:rPr>
          <w:rFonts w:ascii="Tahoma" w:hAnsi="Tahoma" w:cs="Tahoma"/>
          <w:sz w:val="20"/>
          <w:szCs w:val="20"/>
        </w:rPr>
        <w:t xml:space="preserve">Unfaithful people will not live </w:t>
      </w:r>
      <w:r w:rsidR="008B60AF" w:rsidRPr="00330D5E">
        <w:rPr>
          <w:rFonts w:ascii="Tahoma" w:hAnsi="Tahoma" w:cs="Tahoma"/>
          <w:sz w:val="20"/>
          <w:szCs w:val="20"/>
          <w:u w:val="single"/>
        </w:rPr>
        <w:t>separated</w:t>
      </w:r>
      <w:r w:rsidR="008B60AF" w:rsidRPr="00330D5E">
        <w:rPr>
          <w:rFonts w:ascii="Tahoma" w:hAnsi="Tahoma" w:cs="Tahoma"/>
          <w:sz w:val="20"/>
          <w:szCs w:val="20"/>
        </w:rPr>
        <w:t xml:space="preserve"> lives </w:t>
      </w:r>
    </w:p>
    <w:p w14:paraId="35059A67" w14:textId="066E7A1E" w:rsidR="008B60AF" w:rsidRPr="00330D5E" w:rsidRDefault="008B60AF" w:rsidP="007755B3">
      <w:pPr>
        <w:rPr>
          <w:rFonts w:ascii="Tahoma" w:hAnsi="Tahoma" w:cs="Tahoma"/>
          <w:sz w:val="20"/>
          <w:szCs w:val="20"/>
        </w:rPr>
      </w:pPr>
      <w:r w:rsidRPr="00330D5E">
        <w:rPr>
          <w:rFonts w:ascii="Tahoma" w:hAnsi="Tahoma" w:cs="Tahoma"/>
          <w:sz w:val="20"/>
          <w:szCs w:val="20"/>
        </w:rPr>
        <w:t>• Garth Brooks broke into the country music business with a song that put him into country music icon status “I got friends in low places”. This is a man who claims to be a Christian, and yet he has friends</w:t>
      </w:r>
      <w:r w:rsidR="008E3B92" w:rsidRPr="00330D5E">
        <w:rPr>
          <w:rFonts w:ascii="Tahoma" w:hAnsi="Tahoma" w:cs="Tahoma"/>
          <w:sz w:val="20"/>
          <w:szCs w:val="20"/>
        </w:rPr>
        <w:t xml:space="preserve"> that</w:t>
      </w:r>
      <w:r w:rsidR="002838D4" w:rsidRPr="00330D5E">
        <w:rPr>
          <w:rFonts w:ascii="Tahoma" w:hAnsi="Tahoma" w:cs="Tahoma"/>
          <w:sz w:val="20"/>
          <w:szCs w:val="20"/>
        </w:rPr>
        <w:t xml:space="preserve"> are</w:t>
      </w:r>
      <w:r w:rsidRPr="00330D5E">
        <w:rPr>
          <w:rFonts w:ascii="Tahoma" w:hAnsi="Tahoma" w:cs="Tahoma"/>
          <w:sz w:val="20"/>
          <w:szCs w:val="20"/>
        </w:rPr>
        <w:t xml:space="preserve"> in low place</w:t>
      </w:r>
      <w:r w:rsidR="008E3B92" w:rsidRPr="00330D5E">
        <w:rPr>
          <w:rFonts w:ascii="Tahoma" w:hAnsi="Tahoma" w:cs="Tahoma"/>
          <w:sz w:val="20"/>
          <w:szCs w:val="20"/>
        </w:rPr>
        <w:t>s</w:t>
      </w:r>
      <w:r w:rsidR="002838D4" w:rsidRPr="00330D5E">
        <w:rPr>
          <w:rFonts w:ascii="Tahoma" w:hAnsi="Tahoma" w:cs="Tahoma"/>
          <w:sz w:val="20"/>
          <w:szCs w:val="20"/>
        </w:rPr>
        <w:t xml:space="preserve"> and</w:t>
      </w:r>
      <w:r w:rsidRPr="00330D5E">
        <w:rPr>
          <w:rFonts w:ascii="Tahoma" w:hAnsi="Tahoma" w:cs="Tahoma"/>
          <w:sz w:val="20"/>
          <w:szCs w:val="20"/>
        </w:rPr>
        <w:t xml:space="preserve"> that he is proud to be around. Not friends in churches, but friends where he should not be hanging out. He’s got friends in the LGBTQ-HBO-Paramount+ community, but not in his church. You are known by the company you keep. I’m known by my Christian friends not by my gay friends. And yes, my gay friends know that I’m a Christian.</w:t>
      </w:r>
    </w:p>
    <w:p w14:paraId="69369BDA" w14:textId="1C31E654" w:rsidR="008B60AF" w:rsidRPr="00330D5E" w:rsidRDefault="008B60AF" w:rsidP="007755B3">
      <w:pPr>
        <w:rPr>
          <w:rFonts w:ascii="Tahoma" w:hAnsi="Tahoma" w:cs="Tahoma"/>
          <w:sz w:val="20"/>
          <w:szCs w:val="20"/>
        </w:rPr>
      </w:pPr>
      <w:r w:rsidRPr="00330D5E">
        <w:rPr>
          <w:rFonts w:ascii="Tahoma" w:hAnsi="Tahoma" w:cs="Tahoma"/>
          <w:sz w:val="20"/>
          <w:szCs w:val="20"/>
        </w:rPr>
        <w:t xml:space="preserve">° </w:t>
      </w:r>
      <w:r w:rsidRPr="00330D5E">
        <w:rPr>
          <w:rFonts w:ascii="Tahoma" w:hAnsi="Tahoma" w:cs="Tahoma"/>
          <w:color w:val="000000"/>
          <w:sz w:val="20"/>
          <w:szCs w:val="20"/>
          <w:vertAlign w:val="superscript"/>
        </w:rPr>
        <w:t xml:space="preserve">17 </w:t>
      </w:r>
      <w:r w:rsidRPr="00330D5E">
        <w:rPr>
          <w:rFonts w:ascii="Tahoma" w:hAnsi="Tahoma" w:cs="Tahoma"/>
          <w:sz w:val="20"/>
          <w:szCs w:val="20"/>
        </w:rPr>
        <w:t xml:space="preserve">Therefore go out from their midst, and be separate from them, says the Lord, and touch no unclean thing; then I will welcome you, </w:t>
      </w:r>
      <w:r w:rsidRPr="00330D5E">
        <w:rPr>
          <w:rFonts w:ascii="Tahoma" w:hAnsi="Tahoma" w:cs="Tahoma"/>
          <w:color w:val="000000"/>
          <w:sz w:val="20"/>
          <w:szCs w:val="20"/>
          <w:vertAlign w:val="superscript"/>
        </w:rPr>
        <w:t xml:space="preserve">18 </w:t>
      </w:r>
      <w:r w:rsidRPr="00330D5E">
        <w:rPr>
          <w:rFonts w:ascii="Tahoma" w:hAnsi="Tahoma" w:cs="Tahoma"/>
          <w:sz w:val="20"/>
          <w:szCs w:val="20"/>
        </w:rPr>
        <w:t>and I will be a father to you, and you shall be sons and daughters to me, says the Lord Almighty.” 2 Corinthians 6:17-18</w:t>
      </w:r>
    </w:p>
    <w:p w14:paraId="56E8E903" w14:textId="3713FD60" w:rsidR="008B60AF" w:rsidRPr="00330D5E" w:rsidRDefault="00AE09B7" w:rsidP="007755B3">
      <w:pPr>
        <w:rPr>
          <w:rFonts w:ascii="Tahoma" w:hAnsi="Tahoma" w:cs="Tahoma"/>
          <w:sz w:val="20"/>
          <w:szCs w:val="20"/>
        </w:rPr>
      </w:pPr>
      <w:r w:rsidRPr="00330D5E">
        <w:rPr>
          <w:rFonts w:ascii="Tahoma" w:hAnsi="Tahoma" w:cs="Tahoma"/>
          <w:sz w:val="20"/>
          <w:szCs w:val="20"/>
        </w:rPr>
        <w:t xml:space="preserve">c. Unfaithful people will not be </w:t>
      </w:r>
      <w:r w:rsidRPr="00330D5E">
        <w:rPr>
          <w:rFonts w:ascii="Tahoma" w:hAnsi="Tahoma" w:cs="Tahoma"/>
          <w:sz w:val="20"/>
          <w:szCs w:val="20"/>
          <w:u w:val="single"/>
        </w:rPr>
        <w:t>ready</w:t>
      </w:r>
      <w:r w:rsidRPr="00330D5E">
        <w:rPr>
          <w:rFonts w:ascii="Tahoma" w:hAnsi="Tahoma" w:cs="Tahoma"/>
          <w:sz w:val="20"/>
          <w:szCs w:val="20"/>
        </w:rPr>
        <w:t xml:space="preserve"> when the Lord comes</w:t>
      </w:r>
    </w:p>
    <w:p w14:paraId="14EC1DC6" w14:textId="36151611" w:rsidR="00AE09B7" w:rsidRPr="00330D5E" w:rsidRDefault="00AE09B7" w:rsidP="007755B3">
      <w:pPr>
        <w:rPr>
          <w:rFonts w:ascii="Tahoma" w:hAnsi="Tahoma" w:cs="Tahoma"/>
          <w:sz w:val="20"/>
          <w:szCs w:val="20"/>
        </w:rPr>
      </w:pPr>
      <w:r w:rsidRPr="00330D5E">
        <w:rPr>
          <w:rFonts w:ascii="Tahoma" w:hAnsi="Tahoma" w:cs="Tahoma"/>
          <w:sz w:val="20"/>
          <w:szCs w:val="20"/>
        </w:rPr>
        <w:t>•</w:t>
      </w:r>
      <w:r w:rsidR="00562E75" w:rsidRPr="00330D5E">
        <w:rPr>
          <w:rFonts w:ascii="Tahoma" w:hAnsi="Tahoma" w:cs="Tahoma"/>
          <w:sz w:val="20"/>
          <w:szCs w:val="20"/>
        </w:rPr>
        <w:t xml:space="preserve"> </w:t>
      </w:r>
      <w:r w:rsidR="00F42CAD" w:rsidRPr="00330D5E">
        <w:rPr>
          <w:rFonts w:ascii="Tahoma" w:hAnsi="Tahoma" w:cs="Tahoma"/>
          <w:sz w:val="20"/>
          <w:szCs w:val="20"/>
        </w:rPr>
        <w:t>You can mark it down in you</w:t>
      </w:r>
      <w:r w:rsidR="008E3B92" w:rsidRPr="00330D5E">
        <w:rPr>
          <w:rFonts w:ascii="Tahoma" w:hAnsi="Tahoma" w:cs="Tahoma"/>
          <w:sz w:val="20"/>
          <w:szCs w:val="20"/>
        </w:rPr>
        <w:t>r</w:t>
      </w:r>
      <w:r w:rsidR="00F42CAD" w:rsidRPr="00330D5E">
        <w:rPr>
          <w:rFonts w:ascii="Tahoma" w:hAnsi="Tahoma" w:cs="Tahoma"/>
          <w:sz w:val="20"/>
          <w:szCs w:val="20"/>
        </w:rPr>
        <w:t xml:space="preserve"> bible that I said this, many are not ready to meet the Lord. Oprah says she talks to God w</w:t>
      </w:r>
      <w:r w:rsidR="00C71C83" w:rsidRPr="00330D5E">
        <w:rPr>
          <w:rFonts w:ascii="Tahoma" w:hAnsi="Tahoma" w:cs="Tahoma"/>
          <w:sz w:val="20"/>
          <w:szCs w:val="20"/>
        </w:rPr>
        <w:t>hile</w:t>
      </w:r>
      <w:r w:rsidR="00F42CAD" w:rsidRPr="00330D5E">
        <w:rPr>
          <w:rFonts w:ascii="Tahoma" w:hAnsi="Tahoma" w:cs="Tahoma"/>
          <w:sz w:val="20"/>
          <w:szCs w:val="20"/>
        </w:rPr>
        <w:t xml:space="preserve"> living in</w:t>
      </w:r>
      <w:r w:rsidR="00F6561F" w:rsidRPr="00330D5E">
        <w:rPr>
          <w:rFonts w:ascii="Tahoma" w:hAnsi="Tahoma" w:cs="Tahoma"/>
          <w:sz w:val="20"/>
          <w:szCs w:val="20"/>
        </w:rPr>
        <w:t xml:space="preserve"> an unholy union with her boyfriend. </w:t>
      </w:r>
      <w:r w:rsidR="00E334A5" w:rsidRPr="00330D5E">
        <w:rPr>
          <w:rFonts w:ascii="Tahoma" w:hAnsi="Tahoma" w:cs="Tahoma"/>
          <w:sz w:val="20"/>
          <w:szCs w:val="20"/>
        </w:rPr>
        <w:t>Creflo</w:t>
      </w:r>
      <w:r w:rsidR="00F6561F" w:rsidRPr="00330D5E">
        <w:rPr>
          <w:rFonts w:ascii="Tahoma" w:hAnsi="Tahoma" w:cs="Tahoma"/>
          <w:sz w:val="20"/>
          <w:szCs w:val="20"/>
        </w:rPr>
        <w:t xml:space="preserve"> </w:t>
      </w:r>
      <w:r w:rsidR="00E334A5" w:rsidRPr="00330D5E">
        <w:rPr>
          <w:rFonts w:ascii="Tahoma" w:hAnsi="Tahoma" w:cs="Tahoma"/>
          <w:sz w:val="20"/>
          <w:szCs w:val="20"/>
        </w:rPr>
        <w:t>Dollar</w:t>
      </w:r>
      <w:r w:rsidR="00F6561F" w:rsidRPr="00330D5E">
        <w:rPr>
          <w:rFonts w:ascii="Tahoma" w:hAnsi="Tahoma" w:cs="Tahoma"/>
          <w:sz w:val="20"/>
          <w:szCs w:val="20"/>
        </w:rPr>
        <w:t xml:space="preserve"> </w:t>
      </w:r>
      <w:r w:rsidR="00E334A5" w:rsidRPr="00330D5E">
        <w:rPr>
          <w:rFonts w:ascii="Tahoma" w:hAnsi="Tahoma" w:cs="Tahoma"/>
          <w:sz w:val="20"/>
          <w:szCs w:val="20"/>
        </w:rPr>
        <w:t>endorses</w:t>
      </w:r>
      <w:r w:rsidR="00F6561F" w:rsidRPr="00330D5E">
        <w:rPr>
          <w:rFonts w:ascii="Tahoma" w:hAnsi="Tahoma" w:cs="Tahoma"/>
          <w:sz w:val="20"/>
          <w:szCs w:val="20"/>
        </w:rPr>
        <w:t xml:space="preserve"> Stacey Abrams who believe</w:t>
      </w:r>
      <w:r w:rsidR="008E3B92" w:rsidRPr="00330D5E">
        <w:rPr>
          <w:rFonts w:ascii="Tahoma" w:hAnsi="Tahoma" w:cs="Tahoma"/>
          <w:sz w:val="20"/>
          <w:szCs w:val="20"/>
        </w:rPr>
        <w:t>s</w:t>
      </w:r>
      <w:r w:rsidR="00F6561F" w:rsidRPr="00330D5E">
        <w:rPr>
          <w:rFonts w:ascii="Tahoma" w:hAnsi="Tahoma" w:cs="Tahoma"/>
          <w:sz w:val="20"/>
          <w:szCs w:val="20"/>
        </w:rPr>
        <w:t xml:space="preserve"> in abortion up to any age. Todd White</w:t>
      </w:r>
      <w:r w:rsidR="00E334A5" w:rsidRPr="00330D5E">
        <w:rPr>
          <w:rFonts w:ascii="Tahoma" w:hAnsi="Tahoma" w:cs="Tahoma"/>
          <w:sz w:val="20"/>
          <w:szCs w:val="20"/>
        </w:rPr>
        <w:t xml:space="preserve"> says Jesus</w:t>
      </w:r>
      <w:r w:rsidR="00F6561F" w:rsidRPr="00330D5E">
        <w:rPr>
          <w:rFonts w:ascii="Tahoma" w:hAnsi="Tahoma" w:cs="Tahoma"/>
          <w:sz w:val="20"/>
          <w:szCs w:val="20"/>
        </w:rPr>
        <w:t xml:space="preserve"> </w:t>
      </w:r>
      <w:r w:rsidR="00E334A5" w:rsidRPr="00330D5E">
        <w:rPr>
          <w:rFonts w:ascii="Tahoma" w:hAnsi="Tahoma" w:cs="Tahoma"/>
          <w:sz w:val="20"/>
          <w:szCs w:val="20"/>
        </w:rPr>
        <w:t xml:space="preserve">is having </w:t>
      </w:r>
      <w:r w:rsidR="00C16CFC" w:rsidRPr="00330D5E">
        <w:rPr>
          <w:rFonts w:ascii="Tahoma" w:hAnsi="Tahoma" w:cs="Tahoma"/>
          <w:sz w:val="20"/>
          <w:szCs w:val="20"/>
        </w:rPr>
        <w:t>orgasms</w:t>
      </w:r>
      <w:r w:rsidR="00E334A5" w:rsidRPr="00330D5E">
        <w:rPr>
          <w:rFonts w:ascii="Tahoma" w:hAnsi="Tahoma" w:cs="Tahoma"/>
          <w:sz w:val="20"/>
          <w:szCs w:val="20"/>
        </w:rPr>
        <w:t xml:space="preserve"> with you while you are </w:t>
      </w:r>
      <w:r w:rsidR="00C71C83" w:rsidRPr="00330D5E">
        <w:rPr>
          <w:rFonts w:ascii="Tahoma" w:hAnsi="Tahoma" w:cs="Tahoma"/>
          <w:sz w:val="20"/>
          <w:szCs w:val="20"/>
        </w:rPr>
        <w:t>pleasing yourself</w:t>
      </w:r>
      <w:r w:rsidR="00E334A5" w:rsidRPr="00330D5E">
        <w:rPr>
          <w:rFonts w:ascii="Tahoma" w:hAnsi="Tahoma" w:cs="Tahoma"/>
          <w:sz w:val="20"/>
          <w:szCs w:val="20"/>
        </w:rPr>
        <w:t>. Th</w:t>
      </w:r>
      <w:r w:rsidR="008E3B92" w:rsidRPr="00330D5E">
        <w:rPr>
          <w:rFonts w:ascii="Tahoma" w:hAnsi="Tahoma" w:cs="Tahoma"/>
          <w:sz w:val="20"/>
          <w:szCs w:val="20"/>
        </w:rPr>
        <w:t>e</w:t>
      </w:r>
      <w:r w:rsidR="00E334A5" w:rsidRPr="00330D5E">
        <w:rPr>
          <w:rFonts w:ascii="Tahoma" w:hAnsi="Tahoma" w:cs="Tahoma"/>
          <w:sz w:val="20"/>
          <w:szCs w:val="20"/>
        </w:rPr>
        <w:t>s</w:t>
      </w:r>
      <w:r w:rsidR="008E3B92" w:rsidRPr="00330D5E">
        <w:rPr>
          <w:rFonts w:ascii="Tahoma" w:hAnsi="Tahoma" w:cs="Tahoma"/>
          <w:sz w:val="20"/>
          <w:szCs w:val="20"/>
        </w:rPr>
        <w:t>e</w:t>
      </w:r>
      <w:r w:rsidR="00E334A5" w:rsidRPr="00330D5E">
        <w:rPr>
          <w:rFonts w:ascii="Tahoma" w:hAnsi="Tahoma" w:cs="Tahoma"/>
          <w:sz w:val="20"/>
          <w:szCs w:val="20"/>
        </w:rPr>
        <w:t xml:space="preserve"> false teachers are not </w:t>
      </w:r>
      <w:r w:rsidR="008E3B92" w:rsidRPr="00330D5E">
        <w:rPr>
          <w:rFonts w:ascii="Tahoma" w:hAnsi="Tahoma" w:cs="Tahoma"/>
          <w:sz w:val="20"/>
          <w:szCs w:val="20"/>
        </w:rPr>
        <w:t>faithful,</w:t>
      </w:r>
      <w:r w:rsidR="00E334A5" w:rsidRPr="00330D5E">
        <w:rPr>
          <w:rFonts w:ascii="Tahoma" w:hAnsi="Tahoma" w:cs="Tahoma"/>
          <w:sz w:val="20"/>
          <w:szCs w:val="20"/>
        </w:rPr>
        <w:t xml:space="preserve"> and they are not ready. Oprah</w:t>
      </w:r>
      <w:r w:rsidR="008E3B92" w:rsidRPr="00330D5E">
        <w:rPr>
          <w:rFonts w:ascii="Tahoma" w:hAnsi="Tahoma" w:cs="Tahoma"/>
          <w:sz w:val="20"/>
          <w:szCs w:val="20"/>
        </w:rPr>
        <w:t>’s</w:t>
      </w:r>
      <w:r w:rsidR="00E334A5" w:rsidRPr="00330D5E">
        <w:rPr>
          <w:rFonts w:ascii="Tahoma" w:hAnsi="Tahoma" w:cs="Tahoma"/>
          <w:sz w:val="20"/>
          <w:szCs w:val="20"/>
        </w:rPr>
        <w:t xml:space="preserve"> Jesus is not listening while you are sleeping with you boyfriend, Creflo Dollar abortion is a sin, and you should have told Stacey that, because you were looking out for what was in your best </w:t>
      </w:r>
      <w:r w:rsidR="008E3B92" w:rsidRPr="00330D5E">
        <w:rPr>
          <w:rFonts w:ascii="Tahoma" w:hAnsi="Tahoma" w:cs="Tahoma"/>
          <w:sz w:val="20"/>
          <w:szCs w:val="20"/>
        </w:rPr>
        <w:t>interest,</w:t>
      </w:r>
      <w:r w:rsidR="00E334A5" w:rsidRPr="00330D5E">
        <w:rPr>
          <w:rFonts w:ascii="Tahoma" w:hAnsi="Tahoma" w:cs="Tahoma"/>
          <w:sz w:val="20"/>
          <w:szCs w:val="20"/>
        </w:rPr>
        <w:t xml:space="preserve"> and you were not looking out for what was in God’s best </w:t>
      </w:r>
      <w:r w:rsidR="00C71C83" w:rsidRPr="00330D5E">
        <w:rPr>
          <w:rFonts w:ascii="Tahoma" w:hAnsi="Tahoma" w:cs="Tahoma"/>
          <w:sz w:val="20"/>
          <w:szCs w:val="20"/>
        </w:rPr>
        <w:t>interest</w:t>
      </w:r>
      <w:r w:rsidR="00E334A5" w:rsidRPr="00330D5E">
        <w:rPr>
          <w:rFonts w:ascii="Tahoma" w:hAnsi="Tahoma" w:cs="Tahoma"/>
          <w:sz w:val="20"/>
          <w:szCs w:val="20"/>
        </w:rPr>
        <w:t xml:space="preserve">. </w:t>
      </w:r>
      <w:r w:rsidR="00C71C83" w:rsidRPr="00330D5E">
        <w:rPr>
          <w:rFonts w:ascii="Tahoma" w:hAnsi="Tahoma" w:cs="Tahoma"/>
          <w:sz w:val="20"/>
          <w:szCs w:val="20"/>
        </w:rPr>
        <w:t>Todd White,</w:t>
      </w:r>
      <w:r w:rsidR="00E334A5" w:rsidRPr="00330D5E">
        <w:rPr>
          <w:rFonts w:ascii="Tahoma" w:hAnsi="Tahoma" w:cs="Tahoma"/>
          <w:sz w:val="20"/>
          <w:szCs w:val="20"/>
        </w:rPr>
        <w:t xml:space="preserve"> you have some serious sex</w:t>
      </w:r>
      <w:r w:rsidR="00C71C83" w:rsidRPr="00330D5E">
        <w:rPr>
          <w:rFonts w:ascii="Tahoma" w:hAnsi="Tahoma" w:cs="Tahoma"/>
          <w:sz w:val="20"/>
          <w:szCs w:val="20"/>
        </w:rPr>
        <w:t>ual</w:t>
      </w:r>
      <w:r w:rsidR="00E334A5" w:rsidRPr="00330D5E">
        <w:rPr>
          <w:rFonts w:ascii="Tahoma" w:hAnsi="Tahoma" w:cs="Tahoma"/>
          <w:sz w:val="20"/>
          <w:szCs w:val="20"/>
        </w:rPr>
        <w:t xml:space="preserve"> problems. To even think about saying such a horrible thing about Jesus is bad enough, but to actually</w:t>
      </w:r>
      <w:r w:rsidR="00C71C83" w:rsidRPr="00330D5E">
        <w:rPr>
          <w:rFonts w:ascii="Tahoma" w:hAnsi="Tahoma" w:cs="Tahoma"/>
          <w:sz w:val="20"/>
          <w:szCs w:val="20"/>
        </w:rPr>
        <w:t xml:space="preserve"> </w:t>
      </w:r>
      <w:r w:rsidR="00E334A5" w:rsidRPr="00330D5E">
        <w:rPr>
          <w:rFonts w:ascii="Tahoma" w:hAnsi="Tahoma" w:cs="Tahoma"/>
          <w:sz w:val="20"/>
          <w:szCs w:val="20"/>
        </w:rPr>
        <w:t>say it, my friend hell awaits.</w:t>
      </w:r>
    </w:p>
    <w:p w14:paraId="34098559" w14:textId="203280E3" w:rsidR="00E334A5" w:rsidRPr="00E334A5" w:rsidRDefault="00E334A5" w:rsidP="00E334A5">
      <w:pPr>
        <w:spacing w:after="240"/>
        <w:rPr>
          <w:rFonts w:ascii="Tahoma" w:eastAsia="Times New Roman" w:hAnsi="Tahoma" w:cs="Tahoma"/>
          <w:sz w:val="20"/>
          <w:szCs w:val="20"/>
        </w:rPr>
      </w:pPr>
      <w:r w:rsidRPr="00330D5E">
        <w:rPr>
          <w:rFonts w:ascii="Tahoma" w:hAnsi="Tahoma" w:cs="Tahoma"/>
          <w:sz w:val="20"/>
          <w:szCs w:val="20"/>
        </w:rPr>
        <w:t xml:space="preserve">° </w:t>
      </w:r>
      <w:r w:rsidRPr="00330D5E">
        <w:rPr>
          <w:rFonts w:ascii="Tahoma" w:eastAsia="Times New Roman" w:hAnsi="Tahoma" w:cs="Tahoma"/>
          <w:color w:val="000000"/>
          <w:sz w:val="20"/>
          <w:szCs w:val="20"/>
          <w:vertAlign w:val="superscript"/>
        </w:rPr>
        <w:t xml:space="preserve">21 </w:t>
      </w:r>
      <w:r w:rsidRPr="00330D5E">
        <w:rPr>
          <w:rFonts w:ascii="Tahoma" w:eastAsia="Times New Roman" w:hAnsi="Tahoma" w:cs="Tahoma"/>
          <w:sz w:val="20"/>
          <w:szCs w:val="20"/>
        </w:rPr>
        <w:t xml:space="preserve">“Not everyone who says to me, ‘Lord, Lord,’ will enter the kingdom of heaven, but the one who does the will of my Father who is in heaven. </w:t>
      </w:r>
      <w:r w:rsidRPr="00330D5E">
        <w:rPr>
          <w:rFonts w:ascii="Tahoma" w:eastAsia="Times New Roman" w:hAnsi="Tahoma" w:cs="Tahoma"/>
          <w:color w:val="000000"/>
          <w:sz w:val="20"/>
          <w:szCs w:val="20"/>
          <w:vertAlign w:val="superscript"/>
        </w:rPr>
        <w:t xml:space="preserve">22 </w:t>
      </w:r>
      <w:r w:rsidRPr="00330D5E">
        <w:rPr>
          <w:rFonts w:ascii="Tahoma" w:eastAsia="Times New Roman" w:hAnsi="Tahoma" w:cs="Tahoma"/>
          <w:sz w:val="20"/>
          <w:szCs w:val="20"/>
        </w:rPr>
        <w:t xml:space="preserve">On that day many will say to me, ‘Lord, Lord, did we not prophesy in your name, and cast out demons in your name, and do many mighty works in your name?’ </w:t>
      </w:r>
      <w:r w:rsidRPr="00330D5E">
        <w:rPr>
          <w:rFonts w:ascii="Tahoma" w:eastAsia="Times New Roman" w:hAnsi="Tahoma" w:cs="Tahoma"/>
          <w:color w:val="000000"/>
          <w:sz w:val="20"/>
          <w:szCs w:val="20"/>
          <w:vertAlign w:val="superscript"/>
        </w:rPr>
        <w:t xml:space="preserve">23 </w:t>
      </w:r>
      <w:r w:rsidRPr="00330D5E">
        <w:rPr>
          <w:rFonts w:ascii="Tahoma" w:eastAsia="Times New Roman" w:hAnsi="Tahoma" w:cs="Tahoma"/>
          <w:sz w:val="20"/>
          <w:szCs w:val="20"/>
        </w:rPr>
        <w:t>And then will I declare to them, ‘I never knew you; depart from me, you workers of lawlessness.’ Matthew 7:21-23</w:t>
      </w:r>
      <w:bookmarkEnd w:id="0"/>
    </w:p>
    <w:sectPr w:rsidR="00E334A5" w:rsidRPr="00E334A5" w:rsidSect="00F42AEA">
      <w:headerReference w:type="default" r:id="rId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2A4A" w14:textId="77777777" w:rsidR="00DE1E08" w:rsidRDefault="00DE1E08" w:rsidP="007A4511">
      <w:pPr>
        <w:spacing w:after="0" w:line="240" w:lineRule="auto"/>
      </w:pPr>
      <w:r>
        <w:separator/>
      </w:r>
    </w:p>
  </w:endnote>
  <w:endnote w:type="continuationSeparator" w:id="0">
    <w:p w14:paraId="013DF62D" w14:textId="77777777" w:rsidR="00DE1E08" w:rsidRDefault="00DE1E08" w:rsidP="007A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7127" w14:textId="77777777" w:rsidR="00DE1E08" w:rsidRDefault="00DE1E08" w:rsidP="007A4511">
      <w:pPr>
        <w:spacing w:after="0" w:line="240" w:lineRule="auto"/>
      </w:pPr>
      <w:r>
        <w:separator/>
      </w:r>
    </w:p>
  </w:footnote>
  <w:footnote w:type="continuationSeparator" w:id="0">
    <w:p w14:paraId="630F3F12" w14:textId="77777777" w:rsidR="00DE1E08" w:rsidRDefault="00DE1E08" w:rsidP="007A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28D7" w14:textId="77777777" w:rsidR="007A4511" w:rsidRPr="007A4511" w:rsidRDefault="007A4511" w:rsidP="007A4511">
    <w:pPr>
      <w:tabs>
        <w:tab w:val="center" w:pos="4320"/>
        <w:tab w:val="right" w:pos="8640"/>
      </w:tabs>
      <w:spacing w:after="0" w:line="240" w:lineRule="auto"/>
      <w:jc w:val="center"/>
      <w:rPr>
        <w:rFonts w:ascii="Tahoma" w:eastAsia="SimSun" w:hAnsi="Tahoma" w:cs="Tahoma"/>
        <w:sz w:val="20"/>
        <w:szCs w:val="20"/>
        <w:lang w:eastAsia="zh-CN"/>
      </w:rPr>
    </w:pPr>
    <w:bookmarkStart w:id="1" w:name="_Hlk125318327"/>
    <w:bookmarkStart w:id="2" w:name="_Hlk125318328"/>
    <w:bookmarkStart w:id="3" w:name="_Hlk125318329"/>
    <w:bookmarkStart w:id="4" w:name="_Hlk125318330"/>
    <w:r w:rsidRPr="007A4511">
      <w:rPr>
        <w:rFonts w:ascii="Tahoma" w:eastAsia="SimSun" w:hAnsi="Tahoma" w:cs="Tahoma"/>
        <w:sz w:val="20"/>
        <w:szCs w:val="20"/>
        <w:lang w:eastAsia="zh-CN"/>
      </w:rPr>
      <w:t>Fruit of the Spirit Series</w:t>
    </w:r>
  </w:p>
  <w:p w14:paraId="00087648" w14:textId="24305C30" w:rsidR="007A4511" w:rsidRPr="007A4511" w:rsidRDefault="005F5611" w:rsidP="007A4511">
    <w:pPr>
      <w:tabs>
        <w:tab w:val="center" w:pos="4320"/>
        <w:tab w:val="right" w:pos="8640"/>
      </w:tabs>
      <w:spacing w:after="0" w:line="240" w:lineRule="auto"/>
      <w:jc w:val="center"/>
      <w:rPr>
        <w:rFonts w:ascii="Tahoma" w:eastAsia="SimSun" w:hAnsi="Tahoma" w:cs="Tahoma"/>
        <w:sz w:val="20"/>
        <w:szCs w:val="20"/>
        <w:lang w:eastAsia="zh-CN"/>
      </w:rPr>
    </w:pPr>
    <w:r>
      <w:rPr>
        <w:rFonts w:ascii="Tahoma" w:eastAsia="SimSun" w:hAnsi="Tahoma" w:cs="Tahoma"/>
        <w:sz w:val="20"/>
        <w:szCs w:val="20"/>
        <w:lang w:eastAsia="zh-CN"/>
      </w:rPr>
      <w:t>Mat. 24:42-5</w:t>
    </w:r>
    <w:r w:rsidR="00562E75">
      <w:rPr>
        <w:rFonts w:ascii="Tahoma" w:eastAsia="SimSun" w:hAnsi="Tahoma" w:cs="Tahoma"/>
        <w:sz w:val="20"/>
        <w:szCs w:val="20"/>
        <w:lang w:eastAsia="zh-CN"/>
      </w:rPr>
      <w:t>1</w:t>
    </w:r>
  </w:p>
  <w:p w14:paraId="4EEC29F5" w14:textId="013617CE" w:rsidR="007A4511" w:rsidRDefault="007A4511" w:rsidP="007A4511">
    <w:pPr>
      <w:tabs>
        <w:tab w:val="center" w:pos="4320"/>
        <w:tab w:val="right" w:pos="8640"/>
      </w:tabs>
      <w:spacing w:after="0" w:line="240" w:lineRule="auto"/>
      <w:jc w:val="center"/>
    </w:pPr>
    <w:r w:rsidRPr="007A4511">
      <w:rPr>
        <w:rFonts w:ascii="Tahoma" w:eastAsia="SimSun" w:hAnsi="Tahoma" w:cs="Tahoma"/>
        <w:sz w:val="20"/>
        <w:szCs w:val="20"/>
        <w:lang w:eastAsia="zh-CN"/>
      </w:rPr>
      <w:t>"</w:t>
    </w:r>
    <w:r>
      <w:rPr>
        <w:rFonts w:ascii="Tahoma" w:eastAsia="SimSun" w:hAnsi="Tahoma" w:cs="Tahoma"/>
        <w:sz w:val="20"/>
        <w:szCs w:val="20"/>
        <w:lang w:eastAsia="zh-CN"/>
      </w:rPr>
      <w:t>Faithfulness</w:t>
    </w:r>
    <w:r w:rsidRPr="007A4511">
      <w:rPr>
        <w:rFonts w:ascii="Tahoma" w:eastAsia="SimSun" w:hAnsi="Tahoma" w:cs="Tahoma"/>
        <w:sz w:val="20"/>
        <w:szCs w:val="20"/>
        <w:lang w:eastAsia="zh-CN"/>
      </w:rPr>
      <w:t>"</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866"/>
    <w:multiLevelType w:val="hybridMultilevel"/>
    <w:tmpl w:val="92901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23168"/>
    <w:multiLevelType w:val="hybridMultilevel"/>
    <w:tmpl w:val="5E729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C5F61"/>
    <w:multiLevelType w:val="hybridMultilevel"/>
    <w:tmpl w:val="5D7E0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878528">
    <w:abstractNumId w:val="2"/>
  </w:num>
  <w:num w:numId="2" w16cid:durableId="128011090">
    <w:abstractNumId w:val="0"/>
  </w:num>
  <w:num w:numId="3" w16cid:durableId="72923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1"/>
    <w:rsid w:val="000D44A9"/>
    <w:rsid w:val="0019235B"/>
    <w:rsid w:val="001C2EFD"/>
    <w:rsid w:val="0020758E"/>
    <w:rsid w:val="002838D4"/>
    <w:rsid w:val="002905F8"/>
    <w:rsid w:val="002C178E"/>
    <w:rsid w:val="00330D5E"/>
    <w:rsid w:val="00342E20"/>
    <w:rsid w:val="003C0D28"/>
    <w:rsid w:val="004366A5"/>
    <w:rsid w:val="005419C4"/>
    <w:rsid w:val="00562E75"/>
    <w:rsid w:val="005F5611"/>
    <w:rsid w:val="00643FD0"/>
    <w:rsid w:val="00715953"/>
    <w:rsid w:val="00722854"/>
    <w:rsid w:val="007735FB"/>
    <w:rsid w:val="00775214"/>
    <w:rsid w:val="007755B3"/>
    <w:rsid w:val="007A4511"/>
    <w:rsid w:val="00804639"/>
    <w:rsid w:val="0087724A"/>
    <w:rsid w:val="008A7F44"/>
    <w:rsid w:val="008B60AF"/>
    <w:rsid w:val="008E388C"/>
    <w:rsid w:val="008E3B92"/>
    <w:rsid w:val="009437B1"/>
    <w:rsid w:val="00944A15"/>
    <w:rsid w:val="009C52FF"/>
    <w:rsid w:val="00A729E7"/>
    <w:rsid w:val="00A97EC3"/>
    <w:rsid w:val="00AE09B7"/>
    <w:rsid w:val="00BE55B3"/>
    <w:rsid w:val="00BE7BF5"/>
    <w:rsid w:val="00C13971"/>
    <w:rsid w:val="00C16CFC"/>
    <w:rsid w:val="00C71C83"/>
    <w:rsid w:val="00D84791"/>
    <w:rsid w:val="00D851C4"/>
    <w:rsid w:val="00D97531"/>
    <w:rsid w:val="00DE1E08"/>
    <w:rsid w:val="00E334A5"/>
    <w:rsid w:val="00EC4663"/>
    <w:rsid w:val="00F42AEA"/>
    <w:rsid w:val="00F42CAD"/>
    <w:rsid w:val="00F6561F"/>
    <w:rsid w:val="00FA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55C54"/>
  <w15:chartTrackingRefBased/>
  <w15:docId w15:val="{814BF31F-6218-43DC-B891-3852B75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11"/>
  </w:style>
  <w:style w:type="paragraph" w:styleId="Footer">
    <w:name w:val="footer"/>
    <w:basedOn w:val="Normal"/>
    <w:link w:val="FooterChar"/>
    <w:uiPriority w:val="99"/>
    <w:unhideWhenUsed/>
    <w:rsid w:val="007A4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11"/>
  </w:style>
  <w:style w:type="paragraph" w:styleId="ListParagraph">
    <w:name w:val="List Paragraph"/>
    <w:basedOn w:val="Normal"/>
    <w:uiPriority w:val="34"/>
    <w:qFormat/>
    <w:rsid w:val="00562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4648">
      <w:bodyDiv w:val="1"/>
      <w:marLeft w:val="0"/>
      <w:marRight w:val="0"/>
      <w:marTop w:val="0"/>
      <w:marBottom w:val="0"/>
      <w:divBdr>
        <w:top w:val="none" w:sz="0" w:space="0" w:color="auto"/>
        <w:left w:val="none" w:sz="0" w:space="0" w:color="auto"/>
        <w:bottom w:val="none" w:sz="0" w:space="0" w:color="auto"/>
        <w:right w:val="none" w:sz="0" w:space="0" w:color="auto"/>
      </w:divBdr>
    </w:div>
    <w:div w:id="149029752">
      <w:bodyDiv w:val="1"/>
      <w:marLeft w:val="0"/>
      <w:marRight w:val="0"/>
      <w:marTop w:val="0"/>
      <w:marBottom w:val="0"/>
      <w:divBdr>
        <w:top w:val="none" w:sz="0" w:space="0" w:color="auto"/>
        <w:left w:val="none" w:sz="0" w:space="0" w:color="auto"/>
        <w:bottom w:val="none" w:sz="0" w:space="0" w:color="auto"/>
        <w:right w:val="none" w:sz="0" w:space="0" w:color="auto"/>
      </w:divBdr>
    </w:div>
    <w:div w:id="214045217">
      <w:bodyDiv w:val="1"/>
      <w:marLeft w:val="0"/>
      <w:marRight w:val="0"/>
      <w:marTop w:val="0"/>
      <w:marBottom w:val="0"/>
      <w:divBdr>
        <w:top w:val="none" w:sz="0" w:space="0" w:color="auto"/>
        <w:left w:val="none" w:sz="0" w:space="0" w:color="auto"/>
        <w:bottom w:val="none" w:sz="0" w:space="0" w:color="auto"/>
        <w:right w:val="none" w:sz="0" w:space="0" w:color="auto"/>
      </w:divBdr>
    </w:div>
    <w:div w:id="350648263">
      <w:bodyDiv w:val="1"/>
      <w:marLeft w:val="0"/>
      <w:marRight w:val="0"/>
      <w:marTop w:val="0"/>
      <w:marBottom w:val="0"/>
      <w:divBdr>
        <w:top w:val="none" w:sz="0" w:space="0" w:color="auto"/>
        <w:left w:val="none" w:sz="0" w:space="0" w:color="auto"/>
        <w:bottom w:val="none" w:sz="0" w:space="0" w:color="auto"/>
        <w:right w:val="none" w:sz="0" w:space="0" w:color="auto"/>
      </w:divBdr>
    </w:div>
    <w:div w:id="476260396">
      <w:bodyDiv w:val="1"/>
      <w:marLeft w:val="0"/>
      <w:marRight w:val="0"/>
      <w:marTop w:val="0"/>
      <w:marBottom w:val="0"/>
      <w:divBdr>
        <w:top w:val="none" w:sz="0" w:space="0" w:color="auto"/>
        <w:left w:val="none" w:sz="0" w:space="0" w:color="auto"/>
        <w:bottom w:val="none" w:sz="0" w:space="0" w:color="auto"/>
        <w:right w:val="none" w:sz="0" w:space="0" w:color="auto"/>
      </w:divBdr>
    </w:div>
    <w:div w:id="656154722">
      <w:bodyDiv w:val="1"/>
      <w:marLeft w:val="0"/>
      <w:marRight w:val="0"/>
      <w:marTop w:val="0"/>
      <w:marBottom w:val="0"/>
      <w:divBdr>
        <w:top w:val="none" w:sz="0" w:space="0" w:color="auto"/>
        <w:left w:val="none" w:sz="0" w:space="0" w:color="auto"/>
        <w:bottom w:val="none" w:sz="0" w:space="0" w:color="auto"/>
        <w:right w:val="none" w:sz="0" w:space="0" w:color="auto"/>
      </w:divBdr>
    </w:div>
    <w:div w:id="828978699">
      <w:bodyDiv w:val="1"/>
      <w:marLeft w:val="0"/>
      <w:marRight w:val="0"/>
      <w:marTop w:val="0"/>
      <w:marBottom w:val="0"/>
      <w:divBdr>
        <w:top w:val="none" w:sz="0" w:space="0" w:color="auto"/>
        <w:left w:val="none" w:sz="0" w:space="0" w:color="auto"/>
        <w:bottom w:val="none" w:sz="0" w:space="0" w:color="auto"/>
        <w:right w:val="none" w:sz="0" w:space="0" w:color="auto"/>
      </w:divBdr>
    </w:div>
    <w:div w:id="941299201">
      <w:bodyDiv w:val="1"/>
      <w:marLeft w:val="0"/>
      <w:marRight w:val="0"/>
      <w:marTop w:val="0"/>
      <w:marBottom w:val="0"/>
      <w:divBdr>
        <w:top w:val="none" w:sz="0" w:space="0" w:color="auto"/>
        <w:left w:val="none" w:sz="0" w:space="0" w:color="auto"/>
        <w:bottom w:val="none" w:sz="0" w:space="0" w:color="auto"/>
        <w:right w:val="none" w:sz="0" w:space="0" w:color="auto"/>
      </w:divBdr>
    </w:div>
    <w:div w:id="1038822253">
      <w:bodyDiv w:val="1"/>
      <w:marLeft w:val="0"/>
      <w:marRight w:val="0"/>
      <w:marTop w:val="0"/>
      <w:marBottom w:val="0"/>
      <w:divBdr>
        <w:top w:val="none" w:sz="0" w:space="0" w:color="auto"/>
        <w:left w:val="none" w:sz="0" w:space="0" w:color="auto"/>
        <w:bottom w:val="none" w:sz="0" w:space="0" w:color="auto"/>
        <w:right w:val="none" w:sz="0" w:space="0" w:color="auto"/>
      </w:divBdr>
    </w:div>
    <w:div w:id="1190028955">
      <w:bodyDiv w:val="1"/>
      <w:marLeft w:val="0"/>
      <w:marRight w:val="0"/>
      <w:marTop w:val="0"/>
      <w:marBottom w:val="0"/>
      <w:divBdr>
        <w:top w:val="none" w:sz="0" w:space="0" w:color="auto"/>
        <w:left w:val="none" w:sz="0" w:space="0" w:color="auto"/>
        <w:bottom w:val="none" w:sz="0" w:space="0" w:color="auto"/>
        <w:right w:val="none" w:sz="0" w:space="0" w:color="auto"/>
      </w:divBdr>
    </w:div>
    <w:div w:id="1748502383">
      <w:bodyDiv w:val="1"/>
      <w:marLeft w:val="0"/>
      <w:marRight w:val="0"/>
      <w:marTop w:val="0"/>
      <w:marBottom w:val="0"/>
      <w:divBdr>
        <w:top w:val="none" w:sz="0" w:space="0" w:color="auto"/>
        <w:left w:val="none" w:sz="0" w:space="0" w:color="auto"/>
        <w:bottom w:val="none" w:sz="0" w:space="0" w:color="auto"/>
        <w:right w:val="none" w:sz="0" w:space="0" w:color="auto"/>
      </w:divBdr>
    </w:div>
    <w:div w:id="17643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10</cp:revision>
  <dcterms:created xsi:type="dcterms:W3CDTF">2023-01-27T04:46:00Z</dcterms:created>
  <dcterms:modified xsi:type="dcterms:W3CDTF">2023-02-21T04:10:00Z</dcterms:modified>
</cp:coreProperties>
</file>