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1FFD3" w14:textId="042ACE4F" w:rsidR="008E2D7E" w:rsidRPr="000309D4" w:rsidRDefault="008E2D7E" w:rsidP="008E2D7E">
      <w:pPr>
        <w:rPr>
          <w:rFonts w:ascii="Tahoma" w:eastAsia="Times New Roman" w:hAnsi="Tahoma" w:cs="Tahoma"/>
          <w:sz w:val="20"/>
          <w:szCs w:val="20"/>
          <w:lang w:eastAsia="en-US"/>
        </w:rPr>
      </w:pPr>
      <w:r w:rsidRPr="000309D4">
        <w:rPr>
          <w:rFonts w:ascii="Tahoma" w:eastAsiaTheme="minorHAnsi" w:hAnsi="Tahoma" w:cs="Tahoma"/>
          <w:color w:val="000000" w:themeColor="text1"/>
          <w:sz w:val="20"/>
          <w:szCs w:val="20"/>
          <w:lang w:eastAsia="en-US"/>
        </w:rPr>
        <w:t xml:space="preserve">Intro: </w:t>
      </w:r>
      <w:bookmarkStart w:id="0" w:name="_Hlk88600715"/>
      <w:r w:rsidRPr="000309D4">
        <w:rPr>
          <w:rFonts w:ascii="Tahoma" w:eastAsia="Times New Roman" w:hAnsi="Tahoma" w:cs="Tahoma"/>
          <w:color w:val="000000"/>
          <w:sz w:val="20"/>
          <w:szCs w:val="20"/>
          <w:vertAlign w:val="superscript"/>
          <w:lang w:eastAsia="en-US"/>
        </w:rPr>
        <w:t xml:space="preserve">11 </w:t>
      </w:r>
      <w:r w:rsidRPr="000309D4">
        <w:rPr>
          <w:rFonts w:ascii="Tahoma" w:eastAsia="Times New Roman" w:hAnsi="Tahoma" w:cs="Tahoma"/>
          <w:sz w:val="20"/>
          <w:szCs w:val="20"/>
          <w:lang w:eastAsia="en-US"/>
        </w:rPr>
        <w:t xml:space="preserve">I am the good shepherd. The </w:t>
      </w:r>
      <w:r w:rsidR="006C13B8" w:rsidRPr="000309D4">
        <w:rPr>
          <w:rFonts w:ascii="Tahoma" w:eastAsia="Times New Roman" w:hAnsi="Tahoma" w:cs="Tahoma"/>
          <w:sz w:val="20"/>
          <w:szCs w:val="20"/>
          <w:lang w:eastAsia="en-US"/>
        </w:rPr>
        <w:t>G</w:t>
      </w:r>
      <w:r w:rsidRPr="000309D4">
        <w:rPr>
          <w:rFonts w:ascii="Tahoma" w:eastAsia="Times New Roman" w:hAnsi="Tahoma" w:cs="Tahoma"/>
          <w:sz w:val="20"/>
          <w:szCs w:val="20"/>
          <w:lang w:eastAsia="en-US"/>
        </w:rPr>
        <w:t xml:space="preserve">ood </w:t>
      </w:r>
      <w:r w:rsidR="006C13B8" w:rsidRPr="000309D4">
        <w:rPr>
          <w:rFonts w:ascii="Tahoma" w:eastAsia="Times New Roman" w:hAnsi="Tahoma" w:cs="Tahoma"/>
          <w:sz w:val="20"/>
          <w:szCs w:val="20"/>
          <w:lang w:eastAsia="en-US"/>
        </w:rPr>
        <w:t>S</w:t>
      </w:r>
      <w:r w:rsidRPr="000309D4">
        <w:rPr>
          <w:rFonts w:ascii="Tahoma" w:eastAsia="Times New Roman" w:hAnsi="Tahoma" w:cs="Tahoma"/>
          <w:sz w:val="20"/>
          <w:szCs w:val="20"/>
          <w:lang w:eastAsia="en-US"/>
        </w:rPr>
        <w:t xml:space="preserve">hepherd lays down his life for the sheep. </w:t>
      </w:r>
      <w:r w:rsidRPr="000309D4">
        <w:rPr>
          <w:rFonts w:ascii="Tahoma" w:eastAsia="Times New Roman" w:hAnsi="Tahoma" w:cs="Tahoma"/>
          <w:color w:val="000000"/>
          <w:sz w:val="20"/>
          <w:szCs w:val="20"/>
          <w:vertAlign w:val="superscript"/>
          <w:lang w:eastAsia="en-US"/>
        </w:rPr>
        <w:t xml:space="preserve">12 </w:t>
      </w:r>
      <w:r w:rsidRPr="000309D4">
        <w:rPr>
          <w:rFonts w:ascii="Tahoma" w:eastAsia="Times New Roman" w:hAnsi="Tahoma" w:cs="Tahoma"/>
          <w:sz w:val="20"/>
          <w:szCs w:val="20"/>
          <w:lang w:eastAsia="en-US"/>
        </w:rPr>
        <w:t xml:space="preserve">He who is a hired hand and not a shepherd, who does not own the sheep, sees the wolf coming and leaves the sheep and flees, and the wolf snatches them and scatters them. </w:t>
      </w:r>
      <w:r w:rsidRPr="000309D4">
        <w:rPr>
          <w:rFonts w:ascii="Tahoma" w:eastAsia="Times New Roman" w:hAnsi="Tahoma" w:cs="Tahoma"/>
          <w:color w:val="000000"/>
          <w:sz w:val="20"/>
          <w:szCs w:val="20"/>
          <w:vertAlign w:val="superscript"/>
          <w:lang w:eastAsia="en-US"/>
        </w:rPr>
        <w:t xml:space="preserve">13 </w:t>
      </w:r>
      <w:r w:rsidRPr="000309D4">
        <w:rPr>
          <w:rFonts w:ascii="Tahoma" w:eastAsia="Times New Roman" w:hAnsi="Tahoma" w:cs="Tahoma"/>
          <w:sz w:val="20"/>
          <w:szCs w:val="20"/>
          <w:lang w:eastAsia="en-US"/>
        </w:rPr>
        <w:t xml:space="preserve">He flees because he is a hired hand and cares nothing for the sheep. </w:t>
      </w:r>
      <w:bookmarkEnd w:id="0"/>
      <w:r w:rsidRPr="000309D4">
        <w:rPr>
          <w:rFonts w:ascii="Tahoma" w:eastAsia="Times New Roman" w:hAnsi="Tahoma" w:cs="Tahoma"/>
          <w:color w:val="000000"/>
          <w:sz w:val="20"/>
          <w:szCs w:val="20"/>
          <w:vertAlign w:val="superscript"/>
          <w:lang w:eastAsia="en-US"/>
        </w:rPr>
        <w:t xml:space="preserve">14 </w:t>
      </w:r>
      <w:r w:rsidRPr="000309D4">
        <w:rPr>
          <w:rFonts w:ascii="Tahoma" w:eastAsia="Times New Roman" w:hAnsi="Tahoma" w:cs="Tahoma"/>
          <w:sz w:val="20"/>
          <w:szCs w:val="20"/>
          <w:lang w:eastAsia="en-US"/>
        </w:rPr>
        <w:t xml:space="preserve">I am the good shepherd. I know my own and my own know me, </w:t>
      </w:r>
      <w:r w:rsidRPr="000309D4">
        <w:rPr>
          <w:rFonts w:ascii="Tahoma" w:eastAsia="Times New Roman" w:hAnsi="Tahoma" w:cs="Tahoma"/>
          <w:color w:val="000000"/>
          <w:sz w:val="20"/>
          <w:szCs w:val="20"/>
          <w:vertAlign w:val="superscript"/>
          <w:lang w:eastAsia="en-US"/>
        </w:rPr>
        <w:t xml:space="preserve">15 </w:t>
      </w:r>
      <w:r w:rsidRPr="000309D4">
        <w:rPr>
          <w:rFonts w:ascii="Tahoma" w:eastAsia="Times New Roman" w:hAnsi="Tahoma" w:cs="Tahoma"/>
          <w:sz w:val="20"/>
          <w:szCs w:val="20"/>
          <w:lang w:eastAsia="en-US"/>
        </w:rPr>
        <w:t xml:space="preserve">just as the </w:t>
      </w:r>
      <w:proofErr w:type="gramStart"/>
      <w:r w:rsidRPr="000309D4">
        <w:rPr>
          <w:rFonts w:ascii="Tahoma" w:eastAsia="Times New Roman" w:hAnsi="Tahoma" w:cs="Tahoma"/>
          <w:sz w:val="20"/>
          <w:szCs w:val="20"/>
          <w:lang w:eastAsia="en-US"/>
        </w:rPr>
        <w:t>Father</w:t>
      </w:r>
      <w:proofErr w:type="gramEnd"/>
      <w:r w:rsidRPr="000309D4">
        <w:rPr>
          <w:rFonts w:ascii="Tahoma" w:eastAsia="Times New Roman" w:hAnsi="Tahoma" w:cs="Tahoma"/>
          <w:sz w:val="20"/>
          <w:szCs w:val="20"/>
          <w:lang w:eastAsia="en-US"/>
        </w:rPr>
        <w:t xml:space="preserve"> knows me and I know the Father; and I lay down my life for the sheep. </w:t>
      </w:r>
      <w:r w:rsidRPr="000309D4">
        <w:rPr>
          <w:rFonts w:ascii="Tahoma" w:eastAsia="Times New Roman" w:hAnsi="Tahoma" w:cs="Tahoma"/>
          <w:color w:val="000000"/>
          <w:sz w:val="20"/>
          <w:szCs w:val="20"/>
          <w:vertAlign w:val="superscript"/>
          <w:lang w:eastAsia="en-US"/>
        </w:rPr>
        <w:t xml:space="preserve">16 </w:t>
      </w:r>
      <w:r w:rsidRPr="000309D4">
        <w:rPr>
          <w:rFonts w:ascii="Tahoma" w:eastAsia="Times New Roman" w:hAnsi="Tahoma" w:cs="Tahoma"/>
          <w:sz w:val="20"/>
          <w:szCs w:val="20"/>
          <w:lang w:eastAsia="en-US"/>
        </w:rPr>
        <w:t xml:space="preserve">And I have other sheep that are not of this fold. I must bring them also, and they will listen to my voice. </w:t>
      </w:r>
      <w:proofErr w:type="gramStart"/>
      <w:r w:rsidRPr="000309D4">
        <w:rPr>
          <w:rFonts w:ascii="Tahoma" w:eastAsia="Times New Roman" w:hAnsi="Tahoma" w:cs="Tahoma"/>
          <w:sz w:val="20"/>
          <w:szCs w:val="20"/>
          <w:lang w:eastAsia="en-US"/>
        </w:rPr>
        <w:t>So</w:t>
      </w:r>
      <w:proofErr w:type="gramEnd"/>
      <w:r w:rsidRPr="000309D4">
        <w:rPr>
          <w:rFonts w:ascii="Tahoma" w:eastAsia="Times New Roman" w:hAnsi="Tahoma" w:cs="Tahoma"/>
          <w:sz w:val="20"/>
          <w:szCs w:val="20"/>
          <w:lang w:eastAsia="en-US"/>
        </w:rPr>
        <w:t xml:space="preserve"> there will be one flock, one shepherd. </w:t>
      </w:r>
      <w:r w:rsidRPr="000309D4">
        <w:rPr>
          <w:rFonts w:ascii="Tahoma" w:eastAsia="Times New Roman" w:hAnsi="Tahoma" w:cs="Tahoma"/>
          <w:color w:val="000000"/>
          <w:sz w:val="20"/>
          <w:szCs w:val="20"/>
          <w:vertAlign w:val="superscript"/>
          <w:lang w:eastAsia="en-US"/>
        </w:rPr>
        <w:t xml:space="preserve">17 </w:t>
      </w:r>
      <w:r w:rsidRPr="000309D4">
        <w:rPr>
          <w:rFonts w:ascii="Tahoma" w:eastAsia="Times New Roman" w:hAnsi="Tahoma" w:cs="Tahoma"/>
          <w:sz w:val="20"/>
          <w:szCs w:val="20"/>
          <w:lang w:eastAsia="en-US"/>
        </w:rPr>
        <w:t xml:space="preserve">For this reason the </w:t>
      </w:r>
      <w:proofErr w:type="gramStart"/>
      <w:r w:rsidRPr="000309D4">
        <w:rPr>
          <w:rFonts w:ascii="Tahoma" w:eastAsia="Times New Roman" w:hAnsi="Tahoma" w:cs="Tahoma"/>
          <w:sz w:val="20"/>
          <w:szCs w:val="20"/>
          <w:lang w:eastAsia="en-US"/>
        </w:rPr>
        <w:t>Father</w:t>
      </w:r>
      <w:proofErr w:type="gramEnd"/>
      <w:r w:rsidRPr="000309D4">
        <w:rPr>
          <w:rFonts w:ascii="Tahoma" w:eastAsia="Times New Roman" w:hAnsi="Tahoma" w:cs="Tahoma"/>
          <w:sz w:val="20"/>
          <w:szCs w:val="20"/>
          <w:lang w:eastAsia="en-US"/>
        </w:rPr>
        <w:t xml:space="preserve"> loves me, because I lay down my life that I may take it up again. </w:t>
      </w:r>
      <w:r w:rsidRPr="000309D4">
        <w:rPr>
          <w:rFonts w:ascii="Tahoma" w:eastAsia="Times New Roman" w:hAnsi="Tahoma" w:cs="Tahoma"/>
          <w:color w:val="000000"/>
          <w:sz w:val="20"/>
          <w:szCs w:val="20"/>
          <w:vertAlign w:val="superscript"/>
          <w:lang w:eastAsia="en-US"/>
        </w:rPr>
        <w:t xml:space="preserve">18 </w:t>
      </w:r>
      <w:r w:rsidRPr="000309D4">
        <w:rPr>
          <w:rFonts w:ascii="Tahoma" w:eastAsia="Times New Roman" w:hAnsi="Tahoma" w:cs="Tahoma"/>
          <w:sz w:val="20"/>
          <w:szCs w:val="20"/>
          <w:lang w:eastAsia="en-US"/>
        </w:rPr>
        <w:t xml:space="preserve">No one takes it from me, but I lay it down of my own accord. I have authority to lay it down, and I have authority to take it up again. This charge I have received from my </w:t>
      </w:r>
      <w:proofErr w:type="gramStart"/>
      <w:r w:rsidRPr="000309D4">
        <w:rPr>
          <w:rFonts w:ascii="Tahoma" w:eastAsia="Times New Roman" w:hAnsi="Tahoma" w:cs="Tahoma"/>
          <w:sz w:val="20"/>
          <w:szCs w:val="20"/>
          <w:lang w:eastAsia="en-US"/>
        </w:rPr>
        <w:t>Father</w:t>
      </w:r>
      <w:proofErr w:type="gramEnd"/>
      <w:r w:rsidRPr="000309D4">
        <w:rPr>
          <w:rFonts w:ascii="Tahoma" w:eastAsia="Times New Roman" w:hAnsi="Tahoma" w:cs="Tahoma"/>
          <w:sz w:val="20"/>
          <w:szCs w:val="20"/>
          <w:lang w:eastAsia="en-US"/>
        </w:rPr>
        <w:t xml:space="preserve">.” </w:t>
      </w:r>
      <w:r w:rsidRPr="000309D4">
        <w:rPr>
          <w:rFonts w:ascii="Tahoma" w:eastAsia="Times New Roman" w:hAnsi="Tahoma" w:cs="Tahoma"/>
          <w:color w:val="000000"/>
          <w:sz w:val="20"/>
          <w:szCs w:val="20"/>
          <w:vertAlign w:val="superscript"/>
          <w:lang w:eastAsia="en-US"/>
        </w:rPr>
        <w:t xml:space="preserve">19 </w:t>
      </w:r>
      <w:r w:rsidRPr="000309D4">
        <w:rPr>
          <w:rFonts w:ascii="Tahoma" w:eastAsia="Times New Roman" w:hAnsi="Tahoma" w:cs="Tahoma"/>
          <w:sz w:val="20"/>
          <w:szCs w:val="20"/>
          <w:lang w:eastAsia="en-US"/>
        </w:rPr>
        <w:t xml:space="preserve">There was again a division among the Jews because of these words. </w:t>
      </w:r>
      <w:r w:rsidRPr="000309D4">
        <w:rPr>
          <w:rFonts w:ascii="Tahoma" w:eastAsia="Times New Roman" w:hAnsi="Tahoma" w:cs="Tahoma"/>
          <w:color w:val="000000"/>
          <w:sz w:val="20"/>
          <w:szCs w:val="20"/>
          <w:vertAlign w:val="superscript"/>
          <w:lang w:eastAsia="en-US"/>
        </w:rPr>
        <w:t xml:space="preserve">20 </w:t>
      </w:r>
      <w:r w:rsidRPr="000309D4">
        <w:rPr>
          <w:rFonts w:ascii="Tahoma" w:eastAsia="Times New Roman" w:hAnsi="Tahoma" w:cs="Tahoma"/>
          <w:sz w:val="20"/>
          <w:szCs w:val="20"/>
          <w:lang w:eastAsia="en-US"/>
        </w:rPr>
        <w:t xml:space="preserve">Many of them said, “He has a demon, and is insane; why listen to him?” </w:t>
      </w:r>
      <w:r w:rsidRPr="000309D4">
        <w:rPr>
          <w:rFonts w:ascii="Tahoma" w:eastAsia="Times New Roman" w:hAnsi="Tahoma" w:cs="Tahoma"/>
          <w:color w:val="000000"/>
          <w:sz w:val="20"/>
          <w:szCs w:val="20"/>
          <w:vertAlign w:val="superscript"/>
          <w:lang w:eastAsia="en-US"/>
        </w:rPr>
        <w:t xml:space="preserve">21 </w:t>
      </w:r>
      <w:r w:rsidRPr="000309D4">
        <w:rPr>
          <w:rFonts w:ascii="Tahoma" w:eastAsia="Times New Roman" w:hAnsi="Tahoma" w:cs="Tahoma"/>
          <w:sz w:val="20"/>
          <w:szCs w:val="20"/>
          <w:lang w:eastAsia="en-US"/>
        </w:rPr>
        <w:t xml:space="preserve">Others said, “These are not the words of one who is oppressed by a demon. Can a demon open the eyes of the blind?” </w:t>
      </w:r>
    </w:p>
    <w:p w14:paraId="0E90076A" w14:textId="77777777" w:rsidR="008E2D7E" w:rsidRPr="000309D4" w:rsidRDefault="008E2D7E" w:rsidP="008E2D7E">
      <w:pPr>
        <w:rPr>
          <w:rFonts w:ascii="Tahoma" w:eastAsiaTheme="minorHAnsi" w:hAnsi="Tahoma" w:cs="Tahoma"/>
          <w:color w:val="000000" w:themeColor="text1"/>
          <w:sz w:val="20"/>
          <w:szCs w:val="20"/>
          <w:lang w:eastAsia="en-US"/>
        </w:rPr>
      </w:pPr>
    </w:p>
    <w:p w14:paraId="4679251B" w14:textId="77777777" w:rsidR="008E2D7E" w:rsidRPr="000309D4" w:rsidRDefault="008E2D7E" w:rsidP="008E2D7E">
      <w:pPr>
        <w:rPr>
          <w:rFonts w:ascii="Tahoma" w:eastAsiaTheme="minorHAnsi" w:hAnsi="Tahoma" w:cs="Tahoma"/>
          <w:color w:val="000000" w:themeColor="text1"/>
          <w:sz w:val="20"/>
          <w:szCs w:val="20"/>
          <w:lang w:eastAsia="en-US"/>
        </w:rPr>
      </w:pPr>
      <w:r w:rsidRPr="000309D4">
        <w:rPr>
          <w:rFonts w:ascii="Tahoma" w:eastAsiaTheme="minorHAnsi" w:hAnsi="Tahoma" w:cs="Tahoma"/>
          <w:color w:val="000000" w:themeColor="text1"/>
          <w:sz w:val="20"/>
          <w:szCs w:val="20"/>
          <w:lang w:eastAsia="en-US"/>
        </w:rPr>
        <w:t xml:space="preserve">1. The Theme of the Gospel of John: "The </w:t>
      </w:r>
      <w:r w:rsidRPr="000309D4">
        <w:rPr>
          <w:rFonts w:ascii="Tahoma" w:eastAsiaTheme="minorHAnsi" w:hAnsi="Tahoma" w:cs="Tahoma"/>
          <w:color w:val="000000" w:themeColor="text1"/>
          <w:sz w:val="20"/>
          <w:szCs w:val="20"/>
          <w:u w:val="single"/>
          <w:lang w:eastAsia="en-US"/>
        </w:rPr>
        <w:t xml:space="preserve">__Word    </w:t>
      </w:r>
      <w:r w:rsidRPr="000309D4">
        <w:rPr>
          <w:rFonts w:ascii="Tahoma" w:eastAsiaTheme="minorHAnsi" w:hAnsi="Tahoma" w:cs="Tahoma"/>
          <w:color w:val="000000" w:themeColor="text1"/>
          <w:sz w:val="20"/>
          <w:szCs w:val="20"/>
          <w:lang w:eastAsia="en-US"/>
        </w:rPr>
        <w:t xml:space="preserve"> Became Flesh"</w:t>
      </w:r>
    </w:p>
    <w:p w14:paraId="30914E1B" w14:textId="77777777" w:rsidR="008E2D7E" w:rsidRPr="000309D4" w:rsidRDefault="008E2D7E" w:rsidP="008E2D7E">
      <w:pPr>
        <w:rPr>
          <w:rFonts w:ascii="Tahoma" w:eastAsiaTheme="minorHAnsi" w:hAnsi="Tahoma" w:cs="Tahoma"/>
          <w:color w:val="000000" w:themeColor="text1"/>
          <w:sz w:val="20"/>
          <w:szCs w:val="20"/>
          <w:lang w:eastAsia="en-US"/>
        </w:rPr>
      </w:pPr>
      <w:r w:rsidRPr="000309D4">
        <w:rPr>
          <w:rFonts w:ascii="Tahoma" w:eastAsiaTheme="minorHAnsi" w:hAnsi="Tahoma" w:cs="Tahoma"/>
          <w:color w:val="000000" w:themeColor="text1"/>
          <w:sz w:val="20"/>
          <w:szCs w:val="20"/>
          <w:lang w:eastAsia="en-US"/>
        </w:rPr>
        <w:t xml:space="preserve">2. The Purpose of the Gospel of John: "That We May </w:t>
      </w:r>
      <w:r w:rsidRPr="000309D4">
        <w:rPr>
          <w:rFonts w:ascii="Tahoma" w:eastAsiaTheme="minorHAnsi" w:hAnsi="Tahoma" w:cs="Tahoma"/>
          <w:color w:val="000000" w:themeColor="text1"/>
          <w:sz w:val="20"/>
          <w:szCs w:val="20"/>
          <w:u w:val="single"/>
          <w:lang w:eastAsia="en-US"/>
        </w:rPr>
        <w:t>__ Believe____</w:t>
      </w:r>
    </w:p>
    <w:p w14:paraId="516E3EB8" w14:textId="77777777" w:rsidR="008E2D7E" w:rsidRPr="000309D4" w:rsidRDefault="008E2D7E" w:rsidP="008E2D7E">
      <w:pPr>
        <w:rPr>
          <w:rFonts w:ascii="Tahoma" w:eastAsia="Times New Roman" w:hAnsi="Tahoma" w:cs="Tahoma"/>
          <w:sz w:val="20"/>
          <w:szCs w:val="20"/>
          <w:lang w:eastAsia="en-US"/>
        </w:rPr>
      </w:pPr>
    </w:p>
    <w:p w14:paraId="0D68FBAD" w14:textId="53E5FAAF" w:rsidR="008E2D7E" w:rsidRPr="000309D4" w:rsidRDefault="008E2D7E" w:rsidP="008E2D7E">
      <w:pPr>
        <w:rPr>
          <w:rFonts w:ascii="Tahoma" w:eastAsia="Times New Roman" w:hAnsi="Tahoma" w:cs="Tahoma"/>
          <w:sz w:val="20"/>
          <w:szCs w:val="20"/>
          <w:lang w:eastAsia="en-US"/>
        </w:rPr>
      </w:pPr>
      <w:r w:rsidRPr="000309D4">
        <w:rPr>
          <w:rFonts w:ascii="Tahoma" w:eastAsia="Times New Roman" w:hAnsi="Tahoma" w:cs="Tahoma"/>
          <w:sz w:val="20"/>
          <w:szCs w:val="20"/>
          <w:lang w:eastAsia="en-US"/>
        </w:rPr>
        <w:t xml:space="preserve">• The context is this, Jesus is saying that He is God and that He is the </w:t>
      </w:r>
      <w:r w:rsidR="006C13B8" w:rsidRPr="000309D4">
        <w:rPr>
          <w:rFonts w:ascii="Tahoma" w:eastAsia="Times New Roman" w:hAnsi="Tahoma" w:cs="Tahoma"/>
          <w:sz w:val="20"/>
          <w:szCs w:val="20"/>
          <w:lang w:eastAsia="en-US"/>
        </w:rPr>
        <w:t>G</w:t>
      </w:r>
      <w:r w:rsidRPr="000309D4">
        <w:rPr>
          <w:rFonts w:ascii="Tahoma" w:eastAsia="Times New Roman" w:hAnsi="Tahoma" w:cs="Tahoma"/>
          <w:sz w:val="20"/>
          <w:szCs w:val="20"/>
          <w:lang w:eastAsia="en-US"/>
        </w:rPr>
        <w:t xml:space="preserve">ood </w:t>
      </w:r>
      <w:r w:rsidR="006C13B8" w:rsidRPr="000309D4">
        <w:rPr>
          <w:rFonts w:ascii="Tahoma" w:eastAsia="Times New Roman" w:hAnsi="Tahoma" w:cs="Tahoma"/>
          <w:sz w:val="20"/>
          <w:szCs w:val="20"/>
          <w:lang w:eastAsia="en-US"/>
        </w:rPr>
        <w:t>S</w:t>
      </w:r>
      <w:r w:rsidRPr="000309D4">
        <w:rPr>
          <w:rFonts w:ascii="Tahoma" w:eastAsia="Times New Roman" w:hAnsi="Tahoma" w:cs="Tahoma"/>
          <w:sz w:val="20"/>
          <w:szCs w:val="20"/>
          <w:lang w:eastAsia="en-US"/>
        </w:rPr>
        <w:t xml:space="preserve">hepherd. To the Jew this was blaspheme. They knew what Jesus was saying that He was the God that David </w:t>
      </w:r>
      <w:r w:rsidR="006C13B8" w:rsidRPr="000309D4">
        <w:rPr>
          <w:rFonts w:ascii="Tahoma" w:eastAsia="Times New Roman" w:hAnsi="Tahoma" w:cs="Tahoma"/>
          <w:sz w:val="20"/>
          <w:szCs w:val="20"/>
          <w:lang w:eastAsia="en-US"/>
        </w:rPr>
        <w:t>talks</w:t>
      </w:r>
      <w:r w:rsidRPr="000309D4">
        <w:rPr>
          <w:rFonts w:ascii="Tahoma" w:eastAsia="Times New Roman" w:hAnsi="Tahoma" w:cs="Tahoma"/>
          <w:sz w:val="20"/>
          <w:szCs w:val="20"/>
          <w:lang w:eastAsia="en-US"/>
        </w:rPr>
        <w:t xml:space="preserve"> about being the shepherd of the Jewish people. They knew Ps. 23 by heart, memorized it from </w:t>
      </w:r>
      <w:r w:rsidR="006C13B8" w:rsidRPr="000309D4">
        <w:rPr>
          <w:rFonts w:ascii="Tahoma" w:eastAsia="Times New Roman" w:hAnsi="Tahoma" w:cs="Tahoma"/>
          <w:sz w:val="20"/>
          <w:szCs w:val="20"/>
          <w:lang w:eastAsia="en-US"/>
        </w:rPr>
        <w:t>his</w:t>
      </w:r>
      <w:r w:rsidRPr="000309D4">
        <w:rPr>
          <w:rFonts w:ascii="Tahoma" w:eastAsia="Times New Roman" w:hAnsi="Tahoma" w:cs="Tahoma"/>
          <w:sz w:val="20"/>
          <w:szCs w:val="20"/>
          <w:lang w:eastAsia="en-US"/>
        </w:rPr>
        <w:t xml:space="preserve"> youth, like we do John 3:16. In the next lesson they are fed up with Jesus’ teaching of Him be God and equal to God and are ready to stone him. </w:t>
      </w:r>
      <w:proofErr w:type="gramStart"/>
      <w:r w:rsidRPr="000309D4">
        <w:rPr>
          <w:rFonts w:ascii="Tahoma" w:eastAsia="Times New Roman" w:hAnsi="Tahoma" w:cs="Tahoma"/>
          <w:sz w:val="20"/>
          <w:szCs w:val="20"/>
          <w:lang w:eastAsia="en-US"/>
        </w:rPr>
        <w:t>In order for</w:t>
      </w:r>
      <w:proofErr w:type="gramEnd"/>
      <w:r w:rsidRPr="000309D4">
        <w:rPr>
          <w:rFonts w:ascii="Tahoma" w:eastAsia="Times New Roman" w:hAnsi="Tahoma" w:cs="Tahoma"/>
          <w:sz w:val="20"/>
          <w:szCs w:val="20"/>
          <w:lang w:eastAsia="en-US"/>
        </w:rPr>
        <w:t xml:space="preserve"> us to understand how the fruit of the Spirit</w:t>
      </w:r>
      <w:r w:rsidR="006C13B8" w:rsidRPr="000309D4">
        <w:rPr>
          <w:rFonts w:ascii="Tahoma" w:eastAsia="Times New Roman" w:hAnsi="Tahoma" w:cs="Tahoma"/>
          <w:sz w:val="20"/>
          <w:szCs w:val="20"/>
          <w:lang w:eastAsia="en-US"/>
        </w:rPr>
        <w:t>,</w:t>
      </w:r>
      <w:r w:rsidRPr="000309D4">
        <w:rPr>
          <w:rFonts w:ascii="Tahoma" w:eastAsia="Times New Roman" w:hAnsi="Tahoma" w:cs="Tahoma"/>
          <w:sz w:val="20"/>
          <w:szCs w:val="20"/>
          <w:lang w:eastAsia="en-US"/>
        </w:rPr>
        <w:t xml:space="preserve"> “goodness”</w:t>
      </w:r>
      <w:r w:rsidR="006C13B8" w:rsidRPr="000309D4">
        <w:rPr>
          <w:rFonts w:ascii="Tahoma" w:eastAsia="Times New Roman" w:hAnsi="Tahoma" w:cs="Tahoma"/>
          <w:sz w:val="20"/>
          <w:szCs w:val="20"/>
          <w:lang w:eastAsia="en-US"/>
        </w:rPr>
        <w:t>,</w:t>
      </w:r>
      <w:r w:rsidRPr="000309D4">
        <w:rPr>
          <w:rFonts w:ascii="Tahoma" w:eastAsia="Times New Roman" w:hAnsi="Tahoma" w:cs="Tahoma"/>
          <w:sz w:val="20"/>
          <w:szCs w:val="20"/>
          <w:lang w:eastAsia="en-US"/>
        </w:rPr>
        <w:t xml:space="preserve"> works we must look at the true goodness that is in us all, Jesus Christ.</w:t>
      </w:r>
    </w:p>
    <w:p w14:paraId="0F8BE5BB" w14:textId="77777777" w:rsidR="008E2D7E" w:rsidRPr="000309D4" w:rsidRDefault="008E2D7E" w:rsidP="008E2D7E">
      <w:pPr>
        <w:rPr>
          <w:rFonts w:ascii="Tahoma" w:eastAsiaTheme="minorHAnsi" w:hAnsi="Tahoma" w:cs="Tahoma"/>
          <w:color w:val="000000" w:themeColor="text1"/>
          <w:sz w:val="20"/>
          <w:szCs w:val="20"/>
          <w:lang w:eastAsia="en-US"/>
        </w:rPr>
      </w:pPr>
    </w:p>
    <w:p w14:paraId="04F8EE29" w14:textId="3C27280E" w:rsidR="008E2D7E" w:rsidRPr="000309D4" w:rsidRDefault="008E2D7E" w:rsidP="008E2D7E">
      <w:pPr>
        <w:rPr>
          <w:rFonts w:ascii="Tahoma" w:eastAsia="Times New Roman" w:hAnsi="Tahoma" w:cs="Tahoma"/>
          <w:sz w:val="20"/>
          <w:szCs w:val="20"/>
          <w:lang w:eastAsia="en-US"/>
        </w:rPr>
      </w:pPr>
      <w:r w:rsidRPr="000309D4">
        <w:rPr>
          <w:rFonts w:ascii="Tahoma" w:eastAsiaTheme="minorHAnsi" w:hAnsi="Tahoma" w:cs="Tahoma"/>
          <w:color w:val="000000" w:themeColor="text1"/>
          <w:sz w:val="20"/>
          <w:szCs w:val="20"/>
          <w:lang w:eastAsia="en-US"/>
        </w:rPr>
        <w:t>I. The “</w:t>
      </w:r>
      <w:r w:rsidRPr="000309D4">
        <w:rPr>
          <w:rFonts w:ascii="Tahoma" w:eastAsiaTheme="minorHAnsi" w:hAnsi="Tahoma" w:cs="Tahoma"/>
          <w:color w:val="000000" w:themeColor="text1"/>
          <w:sz w:val="20"/>
          <w:szCs w:val="20"/>
          <w:u w:val="single"/>
          <w:lang w:eastAsia="en-US"/>
        </w:rPr>
        <w:t>I am</w:t>
      </w:r>
      <w:r w:rsidRPr="000309D4">
        <w:rPr>
          <w:rFonts w:ascii="Tahoma" w:eastAsiaTheme="minorHAnsi" w:hAnsi="Tahoma" w:cs="Tahoma"/>
          <w:color w:val="000000" w:themeColor="text1"/>
          <w:sz w:val="20"/>
          <w:szCs w:val="20"/>
          <w:lang w:eastAsia="en-US"/>
        </w:rPr>
        <w:t xml:space="preserve">” is the Good Shepherd – </w:t>
      </w:r>
      <w:r w:rsidRPr="000309D4">
        <w:rPr>
          <w:rFonts w:ascii="Tahoma" w:eastAsia="Times New Roman" w:hAnsi="Tahoma" w:cs="Tahoma"/>
          <w:color w:val="000000"/>
          <w:sz w:val="20"/>
          <w:szCs w:val="20"/>
          <w:vertAlign w:val="superscript"/>
          <w:lang w:eastAsia="en-US"/>
        </w:rPr>
        <w:t xml:space="preserve">11 </w:t>
      </w:r>
      <w:r w:rsidRPr="000309D4">
        <w:rPr>
          <w:rFonts w:ascii="Tahoma" w:eastAsia="Times New Roman" w:hAnsi="Tahoma" w:cs="Tahoma"/>
          <w:sz w:val="20"/>
          <w:szCs w:val="20"/>
          <w:lang w:eastAsia="en-US"/>
        </w:rPr>
        <w:t xml:space="preserve">I am the good shepherd. The </w:t>
      </w:r>
      <w:r w:rsidR="006C13B8" w:rsidRPr="000309D4">
        <w:rPr>
          <w:rFonts w:ascii="Tahoma" w:eastAsia="Times New Roman" w:hAnsi="Tahoma" w:cs="Tahoma"/>
          <w:sz w:val="20"/>
          <w:szCs w:val="20"/>
          <w:lang w:eastAsia="en-US"/>
        </w:rPr>
        <w:t>G</w:t>
      </w:r>
      <w:r w:rsidRPr="000309D4">
        <w:rPr>
          <w:rFonts w:ascii="Tahoma" w:eastAsia="Times New Roman" w:hAnsi="Tahoma" w:cs="Tahoma"/>
          <w:sz w:val="20"/>
          <w:szCs w:val="20"/>
          <w:lang w:eastAsia="en-US"/>
        </w:rPr>
        <w:t xml:space="preserve">ood </w:t>
      </w:r>
      <w:r w:rsidR="006C13B8" w:rsidRPr="000309D4">
        <w:rPr>
          <w:rFonts w:ascii="Tahoma" w:eastAsia="Times New Roman" w:hAnsi="Tahoma" w:cs="Tahoma"/>
          <w:sz w:val="20"/>
          <w:szCs w:val="20"/>
          <w:lang w:eastAsia="en-US"/>
        </w:rPr>
        <w:t>S</w:t>
      </w:r>
      <w:r w:rsidRPr="000309D4">
        <w:rPr>
          <w:rFonts w:ascii="Tahoma" w:eastAsia="Times New Roman" w:hAnsi="Tahoma" w:cs="Tahoma"/>
          <w:sz w:val="20"/>
          <w:szCs w:val="20"/>
          <w:lang w:eastAsia="en-US"/>
        </w:rPr>
        <w:t xml:space="preserve">hepherd lays down his life for the sheep. </w:t>
      </w:r>
      <w:r w:rsidRPr="000309D4">
        <w:rPr>
          <w:rFonts w:ascii="Tahoma" w:eastAsia="Times New Roman" w:hAnsi="Tahoma" w:cs="Tahoma"/>
          <w:color w:val="000000"/>
          <w:sz w:val="20"/>
          <w:szCs w:val="20"/>
          <w:vertAlign w:val="superscript"/>
          <w:lang w:eastAsia="en-US"/>
        </w:rPr>
        <w:t xml:space="preserve">12 </w:t>
      </w:r>
      <w:r w:rsidRPr="000309D4">
        <w:rPr>
          <w:rFonts w:ascii="Tahoma" w:eastAsia="Times New Roman" w:hAnsi="Tahoma" w:cs="Tahoma"/>
          <w:sz w:val="20"/>
          <w:szCs w:val="20"/>
          <w:lang w:eastAsia="en-US"/>
        </w:rPr>
        <w:t xml:space="preserve">He who is a hired hand and not a shepherd, who does not own the sheep, sees the wolf coming and leaves the sheep and flees, and the wolf snatches them and scatters them. </w:t>
      </w:r>
      <w:r w:rsidRPr="000309D4">
        <w:rPr>
          <w:rFonts w:ascii="Tahoma" w:eastAsia="Times New Roman" w:hAnsi="Tahoma" w:cs="Tahoma"/>
          <w:color w:val="000000"/>
          <w:sz w:val="20"/>
          <w:szCs w:val="20"/>
          <w:vertAlign w:val="superscript"/>
          <w:lang w:eastAsia="en-US"/>
        </w:rPr>
        <w:t xml:space="preserve">13 </w:t>
      </w:r>
      <w:r w:rsidRPr="000309D4">
        <w:rPr>
          <w:rFonts w:ascii="Tahoma" w:eastAsia="Times New Roman" w:hAnsi="Tahoma" w:cs="Tahoma"/>
          <w:sz w:val="20"/>
          <w:szCs w:val="20"/>
          <w:lang w:eastAsia="en-US"/>
        </w:rPr>
        <w:t>He flees because he is a hired hand and cares nothing for the sheep.</w:t>
      </w:r>
    </w:p>
    <w:p w14:paraId="5CD54959" w14:textId="77777777" w:rsidR="008E2D7E" w:rsidRPr="000309D4" w:rsidRDefault="008E2D7E" w:rsidP="008E2D7E">
      <w:pPr>
        <w:rPr>
          <w:rFonts w:ascii="Tahoma" w:eastAsia="Times New Roman" w:hAnsi="Tahoma" w:cs="Tahoma"/>
          <w:sz w:val="20"/>
          <w:szCs w:val="20"/>
          <w:lang w:eastAsia="en-US"/>
        </w:rPr>
      </w:pPr>
    </w:p>
    <w:p w14:paraId="7D6BCCD8" w14:textId="77777777" w:rsidR="008E2D7E" w:rsidRPr="000309D4" w:rsidRDefault="008E2D7E" w:rsidP="008E2D7E">
      <w:pPr>
        <w:rPr>
          <w:rFonts w:ascii="Tahoma" w:eastAsiaTheme="minorHAnsi" w:hAnsi="Tahoma" w:cs="Tahoma"/>
          <w:color w:val="000000" w:themeColor="text1"/>
          <w:sz w:val="20"/>
          <w:szCs w:val="20"/>
          <w:lang w:eastAsia="en-US"/>
        </w:rPr>
      </w:pPr>
      <w:r w:rsidRPr="000309D4">
        <w:rPr>
          <w:rFonts w:ascii="Tahoma" w:eastAsiaTheme="minorHAnsi" w:hAnsi="Tahoma" w:cs="Tahoma"/>
          <w:color w:val="000000" w:themeColor="text1"/>
          <w:sz w:val="20"/>
          <w:szCs w:val="20"/>
          <w:lang w:eastAsia="en-US"/>
        </w:rPr>
        <w:t xml:space="preserve">a. The Good Shepherd </w:t>
      </w:r>
      <w:r w:rsidRPr="000309D4">
        <w:rPr>
          <w:rFonts w:ascii="Tahoma" w:eastAsiaTheme="minorHAnsi" w:hAnsi="Tahoma" w:cs="Tahoma"/>
          <w:color w:val="000000" w:themeColor="text1"/>
          <w:sz w:val="20"/>
          <w:szCs w:val="20"/>
          <w:u w:val="single"/>
          <w:lang w:eastAsia="en-US"/>
        </w:rPr>
        <w:t>sacrifices</w:t>
      </w:r>
      <w:r w:rsidRPr="000309D4">
        <w:rPr>
          <w:rFonts w:ascii="Tahoma" w:eastAsiaTheme="minorHAnsi" w:hAnsi="Tahoma" w:cs="Tahoma"/>
          <w:color w:val="000000" w:themeColor="text1"/>
          <w:sz w:val="20"/>
          <w:szCs w:val="20"/>
          <w:lang w:eastAsia="en-US"/>
        </w:rPr>
        <w:t xml:space="preserve"> His life for the sheep</w:t>
      </w:r>
    </w:p>
    <w:p w14:paraId="2B9E81CA" w14:textId="77777777" w:rsidR="008E2D7E" w:rsidRPr="000309D4" w:rsidRDefault="008E2D7E" w:rsidP="008E2D7E">
      <w:pPr>
        <w:rPr>
          <w:rFonts w:ascii="Tahoma" w:eastAsiaTheme="minorHAnsi" w:hAnsi="Tahoma" w:cs="Tahoma"/>
          <w:sz w:val="20"/>
          <w:szCs w:val="20"/>
          <w:lang w:eastAsia="en-US"/>
        </w:rPr>
      </w:pPr>
    </w:p>
    <w:p w14:paraId="7AE5FE04" w14:textId="6BEFDE83" w:rsidR="008E2D7E" w:rsidRPr="000309D4" w:rsidRDefault="008E2D7E" w:rsidP="008E2D7E">
      <w:pPr>
        <w:rPr>
          <w:rFonts w:ascii="Tahoma" w:eastAsiaTheme="minorHAnsi" w:hAnsi="Tahoma" w:cs="Tahoma"/>
          <w:sz w:val="20"/>
          <w:szCs w:val="20"/>
          <w:lang w:eastAsia="en-US"/>
        </w:rPr>
      </w:pPr>
      <w:r w:rsidRPr="000309D4">
        <w:rPr>
          <w:rFonts w:ascii="Tahoma" w:eastAsiaTheme="minorHAnsi" w:hAnsi="Tahoma" w:cs="Tahoma"/>
          <w:sz w:val="20"/>
          <w:szCs w:val="20"/>
          <w:lang w:eastAsia="en-US"/>
        </w:rPr>
        <w:t>• This does not mean that Christ died as an example for us, for this would mean that w</w:t>
      </w:r>
      <w:r w:rsidR="006C13B8" w:rsidRPr="000309D4">
        <w:rPr>
          <w:rFonts w:ascii="Tahoma" w:eastAsiaTheme="minorHAnsi" w:hAnsi="Tahoma" w:cs="Tahoma"/>
          <w:sz w:val="20"/>
          <w:szCs w:val="20"/>
          <w:lang w:eastAsia="en-US"/>
        </w:rPr>
        <w:t>ould</w:t>
      </w:r>
      <w:r w:rsidRPr="000309D4">
        <w:rPr>
          <w:rFonts w:ascii="Tahoma" w:eastAsiaTheme="minorHAnsi" w:hAnsi="Tahoma" w:cs="Tahoma"/>
          <w:sz w:val="20"/>
          <w:szCs w:val="20"/>
          <w:lang w:eastAsia="en-US"/>
        </w:rPr>
        <w:t xml:space="preserve"> have to would die as an example for our sin, but instead it means that Christ died in our place, or as our substitute. If he would have died as an example that would less</w:t>
      </w:r>
      <w:r w:rsidR="006C13B8" w:rsidRPr="000309D4">
        <w:rPr>
          <w:rFonts w:ascii="Tahoma" w:eastAsiaTheme="minorHAnsi" w:hAnsi="Tahoma" w:cs="Tahoma"/>
          <w:sz w:val="20"/>
          <w:szCs w:val="20"/>
          <w:lang w:eastAsia="en-US"/>
        </w:rPr>
        <w:t>on</w:t>
      </w:r>
      <w:r w:rsidRPr="000309D4">
        <w:rPr>
          <w:rFonts w:ascii="Tahoma" w:eastAsiaTheme="minorHAnsi" w:hAnsi="Tahoma" w:cs="Tahoma"/>
          <w:sz w:val="20"/>
          <w:szCs w:val="20"/>
          <w:lang w:eastAsia="en-US"/>
        </w:rPr>
        <w:t xml:space="preserve"> what He did, for only </w:t>
      </w:r>
      <w:r w:rsidR="006C13B8" w:rsidRPr="000309D4">
        <w:rPr>
          <w:rFonts w:ascii="Tahoma" w:eastAsiaTheme="minorHAnsi" w:hAnsi="Tahoma" w:cs="Tahoma"/>
          <w:sz w:val="20"/>
          <w:szCs w:val="20"/>
          <w:lang w:eastAsia="en-US"/>
        </w:rPr>
        <w:t>H</w:t>
      </w:r>
      <w:r w:rsidRPr="000309D4">
        <w:rPr>
          <w:rFonts w:ascii="Tahoma" w:eastAsiaTheme="minorHAnsi" w:hAnsi="Tahoma" w:cs="Tahoma"/>
          <w:sz w:val="20"/>
          <w:szCs w:val="20"/>
          <w:lang w:eastAsia="en-US"/>
        </w:rPr>
        <w:t>e could die in our place. We have people every day, somewhere dying as an example; for a cause, for a country, for payment for a crime. But it is Jesus who die</w:t>
      </w:r>
      <w:r w:rsidR="006C13B8" w:rsidRPr="000309D4">
        <w:rPr>
          <w:rFonts w:ascii="Tahoma" w:eastAsiaTheme="minorHAnsi" w:hAnsi="Tahoma" w:cs="Tahoma"/>
          <w:sz w:val="20"/>
          <w:szCs w:val="20"/>
          <w:lang w:eastAsia="en-US"/>
        </w:rPr>
        <w:t>d</w:t>
      </w:r>
      <w:r w:rsidRPr="000309D4">
        <w:rPr>
          <w:rFonts w:ascii="Tahoma" w:eastAsiaTheme="minorHAnsi" w:hAnsi="Tahoma" w:cs="Tahoma"/>
          <w:sz w:val="20"/>
          <w:szCs w:val="20"/>
          <w:lang w:eastAsia="en-US"/>
        </w:rPr>
        <w:t xml:space="preserve"> in our place, because our example </w:t>
      </w:r>
      <w:r w:rsidR="006C13B8" w:rsidRPr="000309D4">
        <w:rPr>
          <w:rFonts w:ascii="Tahoma" w:eastAsiaTheme="minorHAnsi" w:hAnsi="Tahoma" w:cs="Tahoma"/>
          <w:sz w:val="20"/>
          <w:szCs w:val="20"/>
          <w:lang w:eastAsia="en-US"/>
        </w:rPr>
        <w:t>is</w:t>
      </w:r>
      <w:r w:rsidRPr="000309D4">
        <w:rPr>
          <w:rFonts w:ascii="Tahoma" w:eastAsiaTheme="minorHAnsi" w:hAnsi="Tahoma" w:cs="Tahoma"/>
          <w:sz w:val="20"/>
          <w:szCs w:val="20"/>
          <w:lang w:eastAsia="en-US"/>
        </w:rPr>
        <w:t xml:space="preserve"> not be good enough. </w:t>
      </w:r>
    </w:p>
    <w:p w14:paraId="644EE546" w14:textId="77777777" w:rsidR="008E2D7E" w:rsidRPr="000309D4" w:rsidRDefault="008E2D7E" w:rsidP="008E2D7E">
      <w:pPr>
        <w:rPr>
          <w:rFonts w:ascii="Tahoma" w:eastAsiaTheme="minorHAnsi" w:hAnsi="Tahoma" w:cs="Tahoma"/>
          <w:sz w:val="20"/>
          <w:szCs w:val="20"/>
          <w:lang w:eastAsia="en-US"/>
        </w:rPr>
      </w:pPr>
    </w:p>
    <w:p w14:paraId="41BE9827" w14:textId="77777777" w:rsidR="008E2D7E" w:rsidRPr="000309D4" w:rsidRDefault="008E2D7E" w:rsidP="008E2D7E">
      <w:pPr>
        <w:rPr>
          <w:rFonts w:ascii="Tahoma" w:eastAsiaTheme="minorHAnsi" w:hAnsi="Tahoma" w:cs="Tahoma"/>
          <w:sz w:val="20"/>
          <w:szCs w:val="20"/>
          <w:lang w:eastAsia="en-US"/>
        </w:rPr>
      </w:pPr>
      <w:r w:rsidRPr="000309D4">
        <w:rPr>
          <w:rFonts w:ascii="Tahoma" w:eastAsiaTheme="minorHAnsi" w:hAnsi="Tahoma" w:cs="Tahoma"/>
          <w:sz w:val="20"/>
          <w:szCs w:val="20"/>
          <w:lang w:eastAsia="en-US"/>
        </w:rPr>
        <w:t xml:space="preserve">b. The bad shepherd seeks to </w:t>
      </w:r>
      <w:r w:rsidRPr="000309D4">
        <w:rPr>
          <w:rFonts w:ascii="Tahoma" w:eastAsiaTheme="minorHAnsi" w:hAnsi="Tahoma" w:cs="Tahoma"/>
          <w:sz w:val="20"/>
          <w:szCs w:val="20"/>
          <w:u w:val="single"/>
          <w:lang w:eastAsia="en-US"/>
        </w:rPr>
        <w:t>benefit</w:t>
      </w:r>
      <w:r w:rsidRPr="000309D4">
        <w:rPr>
          <w:rFonts w:ascii="Tahoma" w:eastAsiaTheme="minorHAnsi" w:hAnsi="Tahoma" w:cs="Tahoma"/>
          <w:sz w:val="20"/>
          <w:szCs w:val="20"/>
          <w:lang w:eastAsia="en-US"/>
        </w:rPr>
        <w:t xml:space="preserve"> self and not the sheep</w:t>
      </w:r>
    </w:p>
    <w:p w14:paraId="47DFF552" w14:textId="77777777" w:rsidR="008E2D7E" w:rsidRPr="000309D4" w:rsidRDefault="008E2D7E" w:rsidP="008E2D7E">
      <w:pPr>
        <w:rPr>
          <w:rFonts w:ascii="Tahoma" w:eastAsiaTheme="minorHAnsi" w:hAnsi="Tahoma" w:cs="Tahoma"/>
          <w:sz w:val="20"/>
          <w:szCs w:val="20"/>
          <w:lang w:eastAsia="en-US"/>
        </w:rPr>
      </w:pPr>
    </w:p>
    <w:p w14:paraId="75D32CDE" w14:textId="77777777" w:rsidR="008E2D7E" w:rsidRPr="000309D4" w:rsidRDefault="008E2D7E" w:rsidP="008E2D7E">
      <w:pPr>
        <w:rPr>
          <w:rFonts w:ascii="Tahoma" w:eastAsiaTheme="minorHAnsi" w:hAnsi="Tahoma" w:cs="Tahoma"/>
          <w:sz w:val="20"/>
          <w:szCs w:val="20"/>
          <w:lang w:eastAsia="en-US"/>
        </w:rPr>
      </w:pPr>
      <w:r w:rsidRPr="000309D4">
        <w:rPr>
          <w:rFonts w:ascii="Tahoma" w:eastAsiaTheme="minorHAnsi" w:hAnsi="Tahoma" w:cs="Tahoma"/>
          <w:sz w:val="20"/>
          <w:szCs w:val="20"/>
          <w:lang w:eastAsia="en-US"/>
        </w:rPr>
        <w:t>• Jesus says three things about the bad shepherds</w:t>
      </w:r>
    </w:p>
    <w:p w14:paraId="416D37EF" w14:textId="0A1ED5BF" w:rsidR="008E2D7E" w:rsidRPr="000309D4" w:rsidRDefault="008E2D7E" w:rsidP="008E2D7E">
      <w:pPr>
        <w:rPr>
          <w:rFonts w:ascii="Tahoma" w:eastAsiaTheme="minorHAnsi" w:hAnsi="Tahoma" w:cs="Tahoma"/>
          <w:sz w:val="20"/>
          <w:szCs w:val="20"/>
          <w:lang w:eastAsia="en-US"/>
        </w:rPr>
      </w:pPr>
      <w:r w:rsidRPr="000309D4">
        <w:rPr>
          <w:rFonts w:ascii="Tahoma" w:eastAsiaTheme="minorHAnsi" w:hAnsi="Tahoma" w:cs="Tahoma"/>
          <w:sz w:val="20"/>
          <w:szCs w:val="20"/>
          <w:lang w:eastAsia="en-US"/>
        </w:rPr>
        <w:t>° They flee when danger come</w:t>
      </w:r>
      <w:r w:rsidR="006C13B8" w:rsidRPr="000309D4">
        <w:rPr>
          <w:rFonts w:ascii="Tahoma" w:eastAsiaTheme="minorHAnsi" w:hAnsi="Tahoma" w:cs="Tahoma"/>
          <w:sz w:val="20"/>
          <w:szCs w:val="20"/>
          <w:lang w:eastAsia="en-US"/>
        </w:rPr>
        <w:t>s</w:t>
      </w:r>
      <w:r w:rsidRPr="000309D4">
        <w:rPr>
          <w:rFonts w:ascii="Tahoma" w:eastAsiaTheme="minorHAnsi" w:hAnsi="Tahoma" w:cs="Tahoma"/>
          <w:sz w:val="20"/>
          <w:szCs w:val="20"/>
          <w:lang w:eastAsia="en-US"/>
        </w:rPr>
        <w:t xml:space="preserve"> (the wolf)</w:t>
      </w:r>
    </w:p>
    <w:p w14:paraId="1607AC43" w14:textId="77777777" w:rsidR="008E2D7E" w:rsidRPr="000309D4" w:rsidRDefault="008E2D7E" w:rsidP="008E2D7E">
      <w:pPr>
        <w:rPr>
          <w:rFonts w:ascii="Tahoma" w:eastAsiaTheme="minorHAnsi" w:hAnsi="Tahoma" w:cs="Tahoma"/>
          <w:sz w:val="20"/>
          <w:szCs w:val="20"/>
          <w:lang w:eastAsia="en-US"/>
        </w:rPr>
      </w:pPr>
      <w:r w:rsidRPr="000309D4">
        <w:rPr>
          <w:rFonts w:ascii="Tahoma" w:eastAsiaTheme="minorHAnsi" w:hAnsi="Tahoma" w:cs="Tahoma"/>
          <w:sz w:val="20"/>
          <w:szCs w:val="20"/>
          <w:lang w:eastAsia="en-US"/>
        </w:rPr>
        <w:t>° They will allow the sheep to be caught by the wolf</w:t>
      </w:r>
    </w:p>
    <w:p w14:paraId="3F68310D" w14:textId="77777777" w:rsidR="008E2D7E" w:rsidRPr="000309D4" w:rsidRDefault="008E2D7E" w:rsidP="008E2D7E">
      <w:pPr>
        <w:rPr>
          <w:rFonts w:ascii="Tahoma" w:eastAsiaTheme="minorHAnsi" w:hAnsi="Tahoma" w:cs="Tahoma"/>
          <w:sz w:val="20"/>
          <w:szCs w:val="20"/>
          <w:lang w:eastAsia="en-US"/>
        </w:rPr>
      </w:pPr>
      <w:r w:rsidRPr="000309D4">
        <w:rPr>
          <w:rFonts w:ascii="Tahoma" w:eastAsiaTheme="minorHAnsi" w:hAnsi="Tahoma" w:cs="Tahoma"/>
          <w:sz w:val="20"/>
          <w:szCs w:val="20"/>
          <w:lang w:eastAsia="en-US"/>
        </w:rPr>
        <w:t>° Because of their cowardly acts the sheep will be eaten by the wolf</w:t>
      </w:r>
    </w:p>
    <w:p w14:paraId="1B2E87BB" w14:textId="77777777" w:rsidR="008E2D7E" w:rsidRPr="000309D4" w:rsidRDefault="008E2D7E" w:rsidP="008E2D7E">
      <w:pPr>
        <w:rPr>
          <w:rFonts w:ascii="Tahoma" w:eastAsiaTheme="minorHAnsi" w:hAnsi="Tahoma" w:cs="Tahoma"/>
          <w:sz w:val="20"/>
          <w:szCs w:val="20"/>
          <w:lang w:eastAsia="en-US"/>
        </w:rPr>
      </w:pPr>
    </w:p>
    <w:p w14:paraId="6319D9C3" w14:textId="77777777" w:rsidR="008E2D7E" w:rsidRPr="000309D4" w:rsidRDefault="008E2D7E" w:rsidP="008E2D7E">
      <w:pPr>
        <w:rPr>
          <w:rFonts w:ascii="Tahoma" w:eastAsia="Times New Roman" w:hAnsi="Tahoma" w:cs="Tahoma"/>
          <w:sz w:val="20"/>
          <w:szCs w:val="20"/>
          <w:lang w:eastAsia="en-US"/>
        </w:rPr>
      </w:pPr>
      <w:r w:rsidRPr="000309D4">
        <w:rPr>
          <w:rFonts w:ascii="Tahoma" w:eastAsiaTheme="minorHAnsi" w:hAnsi="Tahoma" w:cs="Tahoma"/>
          <w:sz w:val="20"/>
          <w:szCs w:val="20"/>
          <w:lang w:eastAsia="en-US"/>
        </w:rPr>
        <w:t xml:space="preserve">II. The </w:t>
      </w:r>
      <w:r w:rsidRPr="000309D4">
        <w:rPr>
          <w:rFonts w:ascii="Tahoma" w:eastAsiaTheme="minorHAnsi" w:hAnsi="Tahoma" w:cs="Tahoma"/>
          <w:sz w:val="20"/>
          <w:szCs w:val="20"/>
          <w:u w:val="single"/>
          <w:lang w:eastAsia="en-US"/>
        </w:rPr>
        <w:t>evidence</w:t>
      </w:r>
      <w:r w:rsidRPr="000309D4">
        <w:rPr>
          <w:rFonts w:ascii="Tahoma" w:eastAsiaTheme="minorHAnsi" w:hAnsi="Tahoma" w:cs="Tahoma"/>
          <w:sz w:val="20"/>
          <w:szCs w:val="20"/>
          <w:lang w:eastAsia="en-US"/>
        </w:rPr>
        <w:t xml:space="preserve"> that Jesus is the Good Shepherd – </w:t>
      </w:r>
      <w:r w:rsidRPr="000309D4">
        <w:rPr>
          <w:rFonts w:ascii="Tahoma" w:eastAsia="Times New Roman" w:hAnsi="Tahoma" w:cs="Tahoma"/>
          <w:color w:val="000000"/>
          <w:sz w:val="20"/>
          <w:szCs w:val="20"/>
          <w:vertAlign w:val="superscript"/>
          <w:lang w:eastAsia="en-US"/>
        </w:rPr>
        <w:t xml:space="preserve">14 </w:t>
      </w:r>
      <w:r w:rsidRPr="000309D4">
        <w:rPr>
          <w:rFonts w:ascii="Tahoma" w:eastAsia="Times New Roman" w:hAnsi="Tahoma" w:cs="Tahoma"/>
          <w:sz w:val="20"/>
          <w:szCs w:val="20"/>
          <w:lang w:eastAsia="en-US"/>
        </w:rPr>
        <w:t xml:space="preserve">I am the good shepherd. I know my own and my own know me, </w:t>
      </w:r>
      <w:r w:rsidRPr="000309D4">
        <w:rPr>
          <w:rFonts w:ascii="Tahoma" w:eastAsia="Times New Roman" w:hAnsi="Tahoma" w:cs="Tahoma"/>
          <w:color w:val="000000"/>
          <w:sz w:val="20"/>
          <w:szCs w:val="20"/>
          <w:vertAlign w:val="superscript"/>
          <w:lang w:eastAsia="en-US"/>
        </w:rPr>
        <w:t xml:space="preserve">15 </w:t>
      </w:r>
      <w:r w:rsidRPr="000309D4">
        <w:rPr>
          <w:rFonts w:ascii="Tahoma" w:eastAsia="Times New Roman" w:hAnsi="Tahoma" w:cs="Tahoma"/>
          <w:sz w:val="20"/>
          <w:szCs w:val="20"/>
          <w:lang w:eastAsia="en-US"/>
        </w:rPr>
        <w:t xml:space="preserve">just as the Father knows me and I know the Father; and I lay down my life for the sheep. </w:t>
      </w:r>
      <w:r w:rsidRPr="000309D4">
        <w:rPr>
          <w:rFonts w:ascii="Tahoma" w:eastAsia="Times New Roman" w:hAnsi="Tahoma" w:cs="Tahoma"/>
          <w:color w:val="000000"/>
          <w:sz w:val="20"/>
          <w:szCs w:val="20"/>
          <w:vertAlign w:val="superscript"/>
          <w:lang w:eastAsia="en-US"/>
        </w:rPr>
        <w:t xml:space="preserve">16 </w:t>
      </w:r>
      <w:r w:rsidRPr="000309D4">
        <w:rPr>
          <w:rFonts w:ascii="Tahoma" w:eastAsia="Times New Roman" w:hAnsi="Tahoma" w:cs="Tahoma"/>
          <w:sz w:val="20"/>
          <w:szCs w:val="20"/>
          <w:lang w:eastAsia="en-US"/>
        </w:rPr>
        <w:t xml:space="preserve">And I have other sheep that are not of this fold. I must bring them also, and they will listen to my voice. </w:t>
      </w:r>
      <w:proofErr w:type="gramStart"/>
      <w:r w:rsidRPr="000309D4">
        <w:rPr>
          <w:rFonts w:ascii="Tahoma" w:eastAsia="Times New Roman" w:hAnsi="Tahoma" w:cs="Tahoma"/>
          <w:sz w:val="20"/>
          <w:szCs w:val="20"/>
          <w:lang w:eastAsia="en-US"/>
        </w:rPr>
        <w:t>So</w:t>
      </w:r>
      <w:proofErr w:type="gramEnd"/>
      <w:r w:rsidRPr="000309D4">
        <w:rPr>
          <w:rFonts w:ascii="Tahoma" w:eastAsia="Times New Roman" w:hAnsi="Tahoma" w:cs="Tahoma"/>
          <w:sz w:val="20"/>
          <w:szCs w:val="20"/>
          <w:lang w:eastAsia="en-US"/>
        </w:rPr>
        <w:t xml:space="preserve"> there will be one flock, one shepherd.</w:t>
      </w:r>
    </w:p>
    <w:p w14:paraId="71C3FCF5" w14:textId="77777777" w:rsidR="008E2D7E" w:rsidRPr="000309D4" w:rsidRDefault="008E2D7E" w:rsidP="008E2D7E">
      <w:pPr>
        <w:rPr>
          <w:rFonts w:ascii="Tahoma" w:eastAsia="Times New Roman" w:hAnsi="Tahoma" w:cs="Tahoma"/>
          <w:sz w:val="20"/>
          <w:szCs w:val="20"/>
          <w:lang w:eastAsia="en-US"/>
        </w:rPr>
      </w:pPr>
    </w:p>
    <w:p w14:paraId="06CC2B28" w14:textId="77777777" w:rsidR="008E2D7E" w:rsidRPr="000309D4" w:rsidRDefault="008E2D7E" w:rsidP="008E2D7E">
      <w:pPr>
        <w:rPr>
          <w:rFonts w:ascii="Tahoma" w:eastAsiaTheme="minorHAnsi" w:hAnsi="Tahoma" w:cs="Tahoma"/>
          <w:sz w:val="20"/>
          <w:szCs w:val="20"/>
          <w:lang w:eastAsia="en-US"/>
        </w:rPr>
      </w:pPr>
      <w:r w:rsidRPr="000309D4">
        <w:rPr>
          <w:rFonts w:ascii="Tahoma" w:eastAsiaTheme="minorHAnsi" w:hAnsi="Tahoma" w:cs="Tahoma"/>
          <w:sz w:val="20"/>
          <w:szCs w:val="20"/>
          <w:lang w:eastAsia="en-US"/>
        </w:rPr>
        <w:t xml:space="preserve">a. Jesus </w:t>
      </w:r>
      <w:r w:rsidRPr="000309D4">
        <w:rPr>
          <w:rFonts w:ascii="Tahoma" w:eastAsiaTheme="minorHAnsi" w:hAnsi="Tahoma" w:cs="Tahoma"/>
          <w:sz w:val="20"/>
          <w:szCs w:val="20"/>
          <w:u w:val="single"/>
          <w:lang w:eastAsia="en-US"/>
        </w:rPr>
        <w:t>knows</w:t>
      </w:r>
      <w:r w:rsidRPr="000309D4">
        <w:rPr>
          <w:rFonts w:ascii="Tahoma" w:eastAsiaTheme="minorHAnsi" w:hAnsi="Tahoma" w:cs="Tahoma"/>
          <w:sz w:val="20"/>
          <w:szCs w:val="20"/>
          <w:lang w:eastAsia="en-US"/>
        </w:rPr>
        <w:t xml:space="preserve"> His sheep and they </w:t>
      </w:r>
      <w:r w:rsidRPr="000309D4">
        <w:rPr>
          <w:rFonts w:ascii="Tahoma" w:eastAsiaTheme="minorHAnsi" w:hAnsi="Tahoma" w:cs="Tahoma"/>
          <w:sz w:val="20"/>
          <w:szCs w:val="20"/>
          <w:u w:val="single"/>
          <w:lang w:eastAsia="en-US"/>
        </w:rPr>
        <w:t>know</w:t>
      </w:r>
      <w:r w:rsidRPr="000309D4">
        <w:rPr>
          <w:rFonts w:ascii="Tahoma" w:eastAsiaTheme="minorHAnsi" w:hAnsi="Tahoma" w:cs="Tahoma"/>
          <w:sz w:val="20"/>
          <w:szCs w:val="20"/>
          <w:lang w:eastAsia="en-US"/>
        </w:rPr>
        <w:t xml:space="preserve"> Him</w:t>
      </w:r>
    </w:p>
    <w:p w14:paraId="61A06396" w14:textId="77777777" w:rsidR="008E2D7E" w:rsidRPr="000309D4" w:rsidRDefault="008E2D7E" w:rsidP="008E2D7E">
      <w:pPr>
        <w:rPr>
          <w:rFonts w:ascii="Tahoma" w:eastAsiaTheme="minorHAnsi" w:hAnsi="Tahoma" w:cs="Tahoma"/>
          <w:sz w:val="20"/>
          <w:szCs w:val="20"/>
          <w:lang w:eastAsia="en-US"/>
        </w:rPr>
      </w:pPr>
    </w:p>
    <w:p w14:paraId="61196B53" w14:textId="77777777" w:rsidR="008E2D7E" w:rsidRPr="000309D4" w:rsidRDefault="008E2D7E" w:rsidP="008E2D7E">
      <w:pPr>
        <w:rPr>
          <w:rFonts w:ascii="Tahoma" w:eastAsiaTheme="minorHAnsi" w:hAnsi="Tahoma" w:cs="Tahoma"/>
          <w:sz w:val="20"/>
          <w:szCs w:val="20"/>
          <w:lang w:eastAsia="en-US"/>
        </w:rPr>
      </w:pPr>
      <w:r w:rsidRPr="000309D4">
        <w:rPr>
          <w:rFonts w:ascii="Tahoma" w:eastAsiaTheme="minorHAnsi" w:hAnsi="Tahoma" w:cs="Tahoma"/>
          <w:sz w:val="20"/>
          <w:szCs w:val="20"/>
          <w:lang w:eastAsia="en-US"/>
        </w:rPr>
        <w:lastRenderedPageBreak/>
        <w:t>• He knows them:</w:t>
      </w:r>
    </w:p>
    <w:p w14:paraId="27373655" w14:textId="77777777" w:rsidR="008E2D7E" w:rsidRPr="000309D4" w:rsidRDefault="008E2D7E" w:rsidP="008E2D7E">
      <w:pPr>
        <w:rPr>
          <w:rFonts w:ascii="Tahoma" w:eastAsiaTheme="minorHAnsi" w:hAnsi="Tahoma" w:cs="Tahoma"/>
          <w:sz w:val="20"/>
          <w:szCs w:val="20"/>
          <w:lang w:eastAsia="en-US"/>
        </w:rPr>
      </w:pPr>
      <w:r w:rsidRPr="000309D4">
        <w:rPr>
          <w:rFonts w:ascii="Tahoma" w:eastAsiaTheme="minorHAnsi" w:hAnsi="Tahoma" w:cs="Tahoma"/>
          <w:sz w:val="20"/>
          <w:szCs w:val="20"/>
          <w:lang w:eastAsia="en-US"/>
        </w:rPr>
        <w:t>° by their name</w:t>
      </w:r>
      <w:r w:rsidRPr="000309D4">
        <w:rPr>
          <w:rFonts w:ascii="Tahoma" w:eastAsiaTheme="minorHAnsi" w:hAnsi="Tahoma" w:cs="Tahoma"/>
          <w:sz w:val="20"/>
          <w:szCs w:val="20"/>
          <w:lang w:eastAsia="en-US"/>
        </w:rPr>
        <w:tab/>
        <w:t xml:space="preserve">personally         </w:t>
      </w:r>
      <w:r w:rsidRPr="000309D4">
        <w:rPr>
          <w:rFonts w:ascii="Tahoma" w:eastAsiaTheme="minorHAnsi" w:hAnsi="Tahoma" w:cs="Tahoma"/>
          <w:sz w:val="20"/>
          <w:szCs w:val="20"/>
          <w:lang w:eastAsia="en-US"/>
        </w:rPr>
        <w:tab/>
        <w:t>° He knows their joys and blessings</w:t>
      </w:r>
    </w:p>
    <w:p w14:paraId="0C2C12EE" w14:textId="77777777" w:rsidR="008E2D7E" w:rsidRPr="000309D4" w:rsidRDefault="008E2D7E" w:rsidP="008E2D7E">
      <w:pPr>
        <w:rPr>
          <w:rFonts w:ascii="Tahoma" w:eastAsiaTheme="minorHAnsi" w:hAnsi="Tahoma" w:cs="Tahoma"/>
          <w:sz w:val="20"/>
          <w:szCs w:val="20"/>
          <w:lang w:eastAsia="en-US"/>
        </w:rPr>
      </w:pPr>
      <w:r w:rsidRPr="000309D4">
        <w:rPr>
          <w:rFonts w:ascii="Tahoma" w:eastAsiaTheme="minorHAnsi" w:hAnsi="Tahoma" w:cs="Tahoma"/>
          <w:sz w:val="20"/>
          <w:szCs w:val="20"/>
          <w:lang w:eastAsia="en-US"/>
        </w:rPr>
        <w:t>° by their trials and sorrows</w:t>
      </w:r>
      <w:r w:rsidRPr="000309D4">
        <w:rPr>
          <w:rFonts w:ascii="Tahoma" w:eastAsiaTheme="minorHAnsi" w:hAnsi="Tahoma" w:cs="Tahoma"/>
          <w:sz w:val="20"/>
          <w:szCs w:val="20"/>
          <w:lang w:eastAsia="en-US"/>
        </w:rPr>
        <w:tab/>
      </w:r>
      <w:r w:rsidRPr="000309D4">
        <w:rPr>
          <w:rFonts w:ascii="Tahoma" w:eastAsiaTheme="minorHAnsi" w:hAnsi="Tahoma" w:cs="Tahoma"/>
          <w:sz w:val="20"/>
          <w:szCs w:val="20"/>
          <w:lang w:eastAsia="en-US"/>
        </w:rPr>
        <w:tab/>
        <w:t>° He knows their faults and failures</w:t>
      </w:r>
    </w:p>
    <w:p w14:paraId="11DEE2D8" w14:textId="5BFAC4DF" w:rsidR="008E2D7E" w:rsidRPr="000309D4" w:rsidRDefault="008E2D7E" w:rsidP="008E2D7E">
      <w:pPr>
        <w:rPr>
          <w:rFonts w:ascii="Tahoma" w:eastAsiaTheme="minorHAnsi" w:hAnsi="Tahoma" w:cs="Tahoma"/>
          <w:sz w:val="20"/>
          <w:szCs w:val="20"/>
          <w:lang w:eastAsia="en-US"/>
        </w:rPr>
      </w:pPr>
      <w:r w:rsidRPr="000309D4">
        <w:rPr>
          <w:rFonts w:ascii="Tahoma" w:eastAsiaTheme="minorHAnsi" w:hAnsi="Tahoma" w:cs="Tahoma"/>
          <w:sz w:val="20"/>
          <w:szCs w:val="20"/>
          <w:lang w:eastAsia="en-US"/>
        </w:rPr>
        <w:t>° by their need and lack thereof</w:t>
      </w:r>
      <w:r w:rsidRPr="000309D4">
        <w:rPr>
          <w:rFonts w:ascii="Tahoma" w:eastAsiaTheme="minorHAnsi" w:hAnsi="Tahoma" w:cs="Tahoma"/>
          <w:sz w:val="20"/>
          <w:szCs w:val="20"/>
          <w:lang w:eastAsia="en-US"/>
        </w:rPr>
        <w:tab/>
      </w:r>
      <w:r w:rsidRPr="000309D4">
        <w:rPr>
          <w:rFonts w:ascii="Tahoma" w:eastAsiaTheme="minorHAnsi" w:hAnsi="Tahoma" w:cs="Tahoma"/>
          <w:sz w:val="20"/>
          <w:szCs w:val="20"/>
          <w:lang w:eastAsia="en-US"/>
        </w:rPr>
        <w:tab/>
        <w:t>° They are on his mind, look after them</w:t>
      </w:r>
    </w:p>
    <w:p w14:paraId="2EB13CA8" w14:textId="77777777" w:rsidR="008E2D7E" w:rsidRPr="000309D4" w:rsidRDefault="008E2D7E" w:rsidP="008E2D7E">
      <w:pPr>
        <w:rPr>
          <w:rFonts w:ascii="Tahoma" w:eastAsiaTheme="minorHAnsi" w:hAnsi="Tahoma" w:cs="Tahoma"/>
          <w:sz w:val="20"/>
          <w:szCs w:val="20"/>
          <w:lang w:eastAsia="en-US"/>
        </w:rPr>
      </w:pPr>
    </w:p>
    <w:p w14:paraId="6070B7BF" w14:textId="77777777" w:rsidR="008E2D7E" w:rsidRPr="000309D4" w:rsidRDefault="008E2D7E" w:rsidP="008E2D7E">
      <w:pPr>
        <w:rPr>
          <w:rFonts w:ascii="Tahoma" w:eastAsiaTheme="minorHAnsi" w:hAnsi="Tahoma" w:cs="Tahoma"/>
          <w:sz w:val="20"/>
          <w:szCs w:val="20"/>
          <w:lang w:eastAsia="en-US"/>
        </w:rPr>
      </w:pPr>
      <w:r w:rsidRPr="000309D4">
        <w:rPr>
          <w:rFonts w:ascii="Tahoma" w:eastAsiaTheme="minorHAnsi" w:hAnsi="Tahoma" w:cs="Tahoma"/>
          <w:sz w:val="20"/>
          <w:szCs w:val="20"/>
          <w:lang w:eastAsia="en-US"/>
        </w:rPr>
        <w:t xml:space="preserve">b. The </w:t>
      </w:r>
      <w:r w:rsidRPr="000309D4">
        <w:rPr>
          <w:rFonts w:ascii="Tahoma" w:eastAsiaTheme="minorHAnsi" w:hAnsi="Tahoma" w:cs="Tahoma"/>
          <w:sz w:val="20"/>
          <w:szCs w:val="20"/>
          <w:u w:val="single"/>
          <w:lang w:eastAsia="en-US"/>
        </w:rPr>
        <w:t>sheep</w:t>
      </w:r>
      <w:r w:rsidRPr="000309D4">
        <w:rPr>
          <w:rFonts w:ascii="Tahoma" w:eastAsiaTheme="minorHAnsi" w:hAnsi="Tahoma" w:cs="Tahoma"/>
          <w:sz w:val="20"/>
          <w:szCs w:val="20"/>
          <w:lang w:eastAsia="en-US"/>
        </w:rPr>
        <w:t xml:space="preserve"> know their Good Shepherd</w:t>
      </w:r>
    </w:p>
    <w:p w14:paraId="5F45F57F" w14:textId="77777777" w:rsidR="008E2D7E" w:rsidRPr="000309D4" w:rsidRDefault="008E2D7E" w:rsidP="008E2D7E">
      <w:pPr>
        <w:rPr>
          <w:rFonts w:ascii="Tahoma" w:eastAsiaTheme="minorHAnsi" w:hAnsi="Tahoma" w:cs="Tahoma"/>
          <w:sz w:val="20"/>
          <w:szCs w:val="20"/>
          <w:lang w:eastAsia="en-US"/>
        </w:rPr>
      </w:pPr>
    </w:p>
    <w:p w14:paraId="19E8048C" w14:textId="77777777" w:rsidR="008E2D7E" w:rsidRPr="000309D4" w:rsidRDefault="008E2D7E" w:rsidP="008E2D7E">
      <w:pPr>
        <w:rPr>
          <w:rFonts w:ascii="Tahoma" w:eastAsiaTheme="minorHAnsi" w:hAnsi="Tahoma" w:cs="Tahoma"/>
          <w:sz w:val="20"/>
          <w:szCs w:val="20"/>
          <w:lang w:eastAsia="en-US"/>
        </w:rPr>
      </w:pPr>
      <w:r w:rsidRPr="000309D4">
        <w:rPr>
          <w:rFonts w:ascii="Tahoma" w:eastAsiaTheme="minorHAnsi" w:hAnsi="Tahoma" w:cs="Tahoma"/>
          <w:sz w:val="20"/>
          <w:szCs w:val="20"/>
          <w:lang w:eastAsia="en-US"/>
        </w:rPr>
        <w:t xml:space="preserve">• We have already spent time talking about the sheep knowing the voice of their Shephard in previses verses. So, go back and view prior lesson for following the voice of the Shepherd. </w:t>
      </w:r>
    </w:p>
    <w:p w14:paraId="7503288D" w14:textId="77777777" w:rsidR="008E2D7E" w:rsidRPr="000309D4" w:rsidRDefault="008E2D7E" w:rsidP="008E2D7E">
      <w:pPr>
        <w:rPr>
          <w:rFonts w:ascii="Tahoma" w:eastAsiaTheme="minorHAnsi" w:hAnsi="Tahoma" w:cs="Tahoma"/>
          <w:sz w:val="20"/>
          <w:szCs w:val="20"/>
          <w:lang w:eastAsia="en-US"/>
        </w:rPr>
      </w:pPr>
    </w:p>
    <w:p w14:paraId="1537A42F" w14:textId="77777777" w:rsidR="008E2D7E" w:rsidRPr="000309D4" w:rsidRDefault="008E2D7E" w:rsidP="008E2D7E">
      <w:pPr>
        <w:rPr>
          <w:rFonts w:ascii="Tahoma" w:eastAsiaTheme="minorHAnsi" w:hAnsi="Tahoma" w:cs="Tahoma"/>
          <w:sz w:val="20"/>
          <w:szCs w:val="20"/>
          <w:lang w:eastAsia="en-US"/>
        </w:rPr>
      </w:pPr>
      <w:r w:rsidRPr="000309D4">
        <w:rPr>
          <w:rFonts w:ascii="Tahoma" w:eastAsiaTheme="minorHAnsi" w:hAnsi="Tahoma" w:cs="Tahoma"/>
          <w:sz w:val="20"/>
          <w:szCs w:val="20"/>
          <w:lang w:eastAsia="en-US"/>
        </w:rPr>
        <w:t xml:space="preserve">c. Jesus </w:t>
      </w:r>
      <w:r w:rsidRPr="000309D4">
        <w:rPr>
          <w:rFonts w:ascii="Tahoma" w:eastAsiaTheme="minorHAnsi" w:hAnsi="Tahoma" w:cs="Tahoma"/>
          <w:sz w:val="20"/>
          <w:szCs w:val="20"/>
          <w:u w:val="single"/>
          <w:lang w:eastAsia="en-US"/>
        </w:rPr>
        <w:t>knows</w:t>
      </w:r>
      <w:r w:rsidRPr="000309D4">
        <w:rPr>
          <w:rFonts w:ascii="Tahoma" w:eastAsiaTheme="minorHAnsi" w:hAnsi="Tahoma" w:cs="Tahoma"/>
          <w:sz w:val="20"/>
          <w:szCs w:val="20"/>
          <w:lang w:eastAsia="en-US"/>
        </w:rPr>
        <w:t xml:space="preserve"> the Father </w:t>
      </w:r>
    </w:p>
    <w:p w14:paraId="12A25566" w14:textId="77777777" w:rsidR="008E2D7E" w:rsidRPr="000309D4" w:rsidRDefault="008E2D7E" w:rsidP="008E2D7E">
      <w:pPr>
        <w:rPr>
          <w:rFonts w:ascii="Tahoma" w:eastAsiaTheme="minorHAnsi" w:hAnsi="Tahoma" w:cs="Tahoma"/>
          <w:sz w:val="20"/>
          <w:szCs w:val="20"/>
          <w:lang w:eastAsia="en-US"/>
        </w:rPr>
      </w:pPr>
    </w:p>
    <w:p w14:paraId="78B2F7FA" w14:textId="6FC8D392" w:rsidR="008E2D7E" w:rsidRPr="000309D4" w:rsidRDefault="008E2D7E" w:rsidP="008E2D7E">
      <w:pPr>
        <w:rPr>
          <w:rFonts w:ascii="Tahoma" w:eastAsiaTheme="minorHAnsi" w:hAnsi="Tahoma" w:cs="Tahoma"/>
          <w:sz w:val="20"/>
          <w:szCs w:val="20"/>
          <w:lang w:eastAsia="en-US"/>
        </w:rPr>
      </w:pPr>
      <w:r w:rsidRPr="000309D4">
        <w:rPr>
          <w:rFonts w:ascii="Tahoma" w:eastAsiaTheme="minorHAnsi" w:hAnsi="Tahoma" w:cs="Tahoma"/>
          <w:sz w:val="20"/>
          <w:szCs w:val="20"/>
          <w:lang w:eastAsia="en-US"/>
        </w:rPr>
        <w:t xml:space="preserve">• One thing that is very important here is that when Jesus says </w:t>
      </w:r>
      <w:r w:rsidR="006C13B8" w:rsidRPr="000309D4">
        <w:rPr>
          <w:rFonts w:ascii="Tahoma" w:eastAsiaTheme="minorHAnsi" w:hAnsi="Tahoma" w:cs="Tahoma"/>
          <w:sz w:val="20"/>
          <w:szCs w:val="20"/>
          <w:lang w:eastAsia="en-US"/>
        </w:rPr>
        <w:t>H</w:t>
      </w:r>
      <w:r w:rsidRPr="000309D4">
        <w:rPr>
          <w:rFonts w:ascii="Tahoma" w:eastAsiaTheme="minorHAnsi" w:hAnsi="Tahoma" w:cs="Tahoma"/>
          <w:sz w:val="20"/>
          <w:szCs w:val="20"/>
          <w:lang w:eastAsia="en-US"/>
        </w:rPr>
        <w:t>e claims to know the Father, He does not mean that He knows God in the same sense as we know our neighbor. He is talking about being One with the Father. As intimate as Jesus knows the Father, the Father knows Jesus just as intimately. So, Jesus knows the Father perfectly, and the Father know Jesus perfectly.</w:t>
      </w:r>
    </w:p>
    <w:p w14:paraId="04E02E6E" w14:textId="77777777" w:rsidR="008E2D7E" w:rsidRPr="000309D4" w:rsidRDefault="008E2D7E" w:rsidP="008E2D7E">
      <w:pPr>
        <w:rPr>
          <w:rFonts w:ascii="Tahoma" w:eastAsiaTheme="minorHAnsi" w:hAnsi="Tahoma" w:cs="Tahoma"/>
          <w:sz w:val="20"/>
          <w:szCs w:val="20"/>
          <w:lang w:eastAsia="en-US"/>
        </w:rPr>
      </w:pPr>
    </w:p>
    <w:p w14:paraId="2761E823" w14:textId="77777777" w:rsidR="008E2D7E" w:rsidRPr="000309D4" w:rsidRDefault="008E2D7E" w:rsidP="008E2D7E">
      <w:pPr>
        <w:rPr>
          <w:rFonts w:ascii="Tahoma" w:eastAsiaTheme="minorHAnsi" w:hAnsi="Tahoma" w:cs="Tahoma"/>
          <w:sz w:val="20"/>
          <w:szCs w:val="20"/>
          <w:lang w:eastAsia="en-US"/>
        </w:rPr>
      </w:pPr>
      <w:r w:rsidRPr="000309D4">
        <w:rPr>
          <w:rFonts w:ascii="Tahoma" w:eastAsiaTheme="minorHAnsi" w:hAnsi="Tahoma" w:cs="Tahoma"/>
          <w:sz w:val="20"/>
          <w:szCs w:val="20"/>
          <w:lang w:eastAsia="en-US"/>
        </w:rPr>
        <w:t xml:space="preserve">d. Jesus died for other sheep to have </w:t>
      </w:r>
      <w:r w:rsidRPr="000309D4">
        <w:rPr>
          <w:rFonts w:ascii="Tahoma" w:eastAsiaTheme="minorHAnsi" w:hAnsi="Tahoma" w:cs="Tahoma"/>
          <w:sz w:val="20"/>
          <w:szCs w:val="20"/>
          <w:u w:val="single"/>
          <w:lang w:eastAsia="en-US"/>
        </w:rPr>
        <w:t>one</w:t>
      </w:r>
      <w:r w:rsidRPr="000309D4">
        <w:rPr>
          <w:rFonts w:ascii="Tahoma" w:eastAsiaTheme="minorHAnsi" w:hAnsi="Tahoma" w:cs="Tahoma"/>
          <w:sz w:val="20"/>
          <w:szCs w:val="20"/>
          <w:lang w:eastAsia="en-US"/>
        </w:rPr>
        <w:t xml:space="preserve"> flock</w:t>
      </w:r>
    </w:p>
    <w:p w14:paraId="721346B3" w14:textId="77777777" w:rsidR="008E2D7E" w:rsidRPr="000309D4" w:rsidRDefault="008E2D7E" w:rsidP="008E2D7E">
      <w:pPr>
        <w:rPr>
          <w:rFonts w:ascii="Tahoma" w:eastAsiaTheme="minorHAnsi" w:hAnsi="Tahoma" w:cs="Tahoma"/>
          <w:sz w:val="20"/>
          <w:szCs w:val="20"/>
          <w:lang w:eastAsia="en-US"/>
        </w:rPr>
      </w:pPr>
    </w:p>
    <w:p w14:paraId="688C45E0" w14:textId="191E09F7" w:rsidR="008E2D7E" w:rsidRPr="000309D4" w:rsidRDefault="008E2D7E" w:rsidP="008E2D7E">
      <w:pPr>
        <w:rPr>
          <w:rFonts w:ascii="Tahoma" w:eastAsiaTheme="minorHAnsi" w:hAnsi="Tahoma" w:cs="Tahoma"/>
          <w:sz w:val="20"/>
          <w:szCs w:val="20"/>
          <w:lang w:eastAsia="en-US"/>
        </w:rPr>
      </w:pPr>
      <w:r w:rsidRPr="000309D4">
        <w:rPr>
          <w:rFonts w:ascii="Tahoma" w:eastAsiaTheme="minorHAnsi" w:hAnsi="Tahoma" w:cs="Tahoma"/>
          <w:sz w:val="20"/>
          <w:szCs w:val="20"/>
          <w:lang w:eastAsia="en-US"/>
        </w:rPr>
        <w:t xml:space="preserve">• Who are the other sheep? False teachers have had a field day with this verse. Spinning their web of deceit. So, here are what the </w:t>
      </w:r>
      <w:r w:rsidR="006C13B8" w:rsidRPr="000309D4">
        <w:rPr>
          <w:rFonts w:ascii="Tahoma" w:eastAsiaTheme="minorHAnsi" w:hAnsi="Tahoma" w:cs="Tahoma"/>
          <w:sz w:val="20"/>
          <w:szCs w:val="20"/>
          <w:lang w:eastAsia="en-US"/>
        </w:rPr>
        <w:t>B</w:t>
      </w:r>
      <w:r w:rsidRPr="000309D4">
        <w:rPr>
          <w:rFonts w:ascii="Tahoma" w:eastAsiaTheme="minorHAnsi" w:hAnsi="Tahoma" w:cs="Tahoma"/>
          <w:sz w:val="20"/>
          <w:szCs w:val="20"/>
          <w:lang w:eastAsia="en-US"/>
        </w:rPr>
        <w:t>ible says the “other sheep” means.</w:t>
      </w:r>
    </w:p>
    <w:p w14:paraId="68617E29" w14:textId="77777777" w:rsidR="008E2D7E" w:rsidRPr="000309D4" w:rsidRDefault="008E2D7E" w:rsidP="008E2D7E">
      <w:pPr>
        <w:rPr>
          <w:rFonts w:ascii="Tahoma" w:eastAsiaTheme="minorHAnsi" w:hAnsi="Tahoma" w:cs="Tahoma"/>
          <w:sz w:val="20"/>
          <w:szCs w:val="20"/>
          <w:lang w:eastAsia="en-US"/>
        </w:rPr>
      </w:pPr>
    </w:p>
    <w:p w14:paraId="7F31D849" w14:textId="5BDEF269" w:rsidR="008E2D7E" w:rsidRPr="000309D4" w:rsidRDefault="008E2D7E" w:rsidP="008E2D7E">
      <w:pPr>
        <w:rPr>
          <w:rFonts w:ascii="Tahoma" w:eastAsiaTheme="minorHAnsi" w:hAnsi="Tahoma" w:cs="Tahoma"/>
          <w:sz w:val="20"/>
          <w:szCs w:val="20"/>
          <w:lang w:eastAsia="en-US"/>
        </w:rPr>
      </w:pPr>
      <w:r w:rsidRPr="000309D4">
        <w:rPr>
          <w:rFonts w:ascii="Tahoma" w:eastAsiaTheme="minorHAnsi" w:hAnsi="Tahoma" w:cs="Tahoma"/>
          <w:sz w:val="20"/>
          <w:szCs w:val="20"/>
          <w:lang w:eastAsia="en-US"/>
        </w:rPr>
        <w:t>• Note the future tone that is being said here; “…they will listen”, “…they will be one flock”. It is as if it has not yet come to pass. We know that false teachers are out from being a part of the flock, so that eliminates all the cults. So, the question is who is He talking about that would</w:t>
      </w:r>
      <w:r w:rsidR="006C13B8" w:rsidRPr="000309D4">
        <w:rPr>
          <w:rFonts w:ascii="Tahoma" w:eastAsiaTheme="minorHAnsi" w:hAnsi="Tahoma" w:cs="Tahoma"/>
          <w:sz w:val="20"/>
          <w:szCs w:val="20"/>
          <w:lang w:eastAsia="en-US"/>
        </w:rPr>
        <w:t xml:space="preserve"> </w:t>
      </w:r>
      <w:r w:rsidRPr="000309D4">
        <w:rPr>
          <w:rFonts w:ascii="Tahoma" w:eastAsiaTheme="minorHAnsi" w:hAnsi="Tahoma" w:cs="Tahoma"/>
          <w:sz w:val="20"/>
          <w:szCs w:val="20"/>
          <w:lang w:eastAsia="en-US"/>
        </w:rPr>
        <w:t>still yet to come into being, The Church? And He is still adding to the fold daily. Everyday there are sheep listening to the call of the shepherd’s voice and responding to the salvation call of the Shepherd.</w:t>
      </w:r>
    </w:p>
    <w:p w14:paraId="36437037" w14:textId="77777777" w:rsidR="008E2D7E" w:rsidRPr="000309D4" w:rsidRDefault="008E2D7E" w:rsidP="008E2D7E">
      <w:pPr>
        <w:rPr>
          <w:rFonts w:ascii="Tahoma" w:eastAsiaTheme="minorHAnsi" w:hAnsi="Tahoma" w:cs="Tahoma"/>
          <w:sz w:val="20"/>
          <w:szCs w:val="20"/>
          <w:lang w:eastAsia="en-US"/>
        </w:rPr>
      </w:pPr>
    </w:p>
    <w:p w14:paraId="5434C605" w14:textId="77777777" w:rsidR="008E2D7E" w:rsidRPr="000309D4" w:rsidRDefault="008E2D7E" w:rsidP="008E2D7E">
      <w:pPr>
        <w:rPr>
          <w:rFonts w:ascii="Tahoma" w:eastAsia="Times New Roman" w:hAnsi="Tahoma" w:cs="Tahoma"/>
          <w:sz w:val="20"/>
          <w:szCs w:val="20"/>
          <w:lang w:eastAsia="en-US"/>
        </w:rPr>
      </w:pPr>
      <w:r w:rsidRPr="000309D4">
        <w:rPr>
          <w:rFonts w:ascii="Tahoma" w:eastAsiaTheme="minorHAnsi" w:hAnsi="Tahoma" w:cs="Tahoma"/>
          <w:sz w:val="20"/>
          <w:szCs w:val="20"/>
          <w:lang w:eastAsia="en-US"/>
        </w:rPr>
        <w:t xml:space="preserve">III. The Good Shepherd will </w:t>
      </w:r>
      <w:r w:rsidRPr="000309D4">
        <w:rPr>
          <w:rFonts w:ascii="Tahoma" w:eastAsiaTheme="minorHAnsi" w:hAnsi="Tahoma" w:cs="Tahoma"/>
          <w:sz w:val="20"/>
          <w:szCs w:val="20"/>
          <w:u w:val="single"/>
          <w:lang w:eastAsia="en-US"/>
        </w:rPr>
        <w:t>sacrifice</w:t>
      </w:r>
      <w:r w:rsidRPr="000309D4">
        <w:rPr>
          <w:rFonts w:ascii="Tahoma" w:eastAsiaTheme="minorHAnsi" w:hAnsi="Tahoma" w:cs="Tahoma"/>
          <w:sz w:val="20"/>
          <w:szCs w:val="20"/>
          <w:lang w:eastAsia="en-US"/>
        </w:rPr>
        <w:t xml:space="preserve"> his life for the sheep – </w:t>
      </w:r>
      <w:r w:rsidRPr="000309D4">
        <w:rPr>
          <w:rFonts w:ascii="Tahoma" w:eastAsia="Times New Roman" w:hAnsi="Tahoma" w:cs="Tahoma"/>
          <w:color w:val="000000"/>
          <w:sz w:val="20"/>
          <w:szCs w:val="20"/>
          <w:vertAlign w:val="superscript"/>
          <w:lang w:eastAsia="en-US"/>
        </w:rPr>
        <w:t xml:space="preserve">17 </w:t>
      </w:r>
      <w:r w:rsidRPr="000309D4">
        <w:rPr>
          <w:rFonts w:ascii="Tahoma" w:eastAsia="Times New Roman" w:hAnsi="Tahoma" w:cs="Tahoma"/>
          <w:sz w:val="20"/>
          <w:szCs w:val="20"/>
          <w:lang w:eastAsia="en-US"/>
        </w:rPr>
        <w:t xml:space="preserve">For this reason the Father loves me, because I lay down my life that I may take it up again. </w:t>
      </w:r>
      <w:r w:rsidRPr="000309D4">
        <w:rPr>
          <w:rFonts w:ascii="Tahoma" w:eastAsia="Times New Roman" w:hAnsi="Tahoma" w:cs="Tahoma"/>
          <w:color w:val="000000"/>
          <w:sz w:val="20"/>
          <w:szCs w:val="20"/>
          <w:vertAlign w:val="superscript"/>
          <w:lang w:eastAsia="en-US"/>
        </w:rPr>
        <w:t xml:space="preserve">18 </w:t>
      </w:r>
      <w:r w:rsidRPr="000309D4">
        <w:rPr>
          <w:rFonts w:ascii="Tahoma" w:eastAsia="Times New Roman" w:hAnsi="Tahoma" w:cs="Tahoma"/>
          <w:sz w:val="20"/>
          <w:szCs w:val="20"/>
          <w:lang w:eastAsia="en-US"/>
        </w:rPr>
        <w:t xml:space="preserve">No one takes it from me, but I lay it down of my own accord. I have authority to lay it down, and I have authority to take it up again. This charge I have received from my </w:t>
      </w:r>
      <w:proofErr w:type="gramStart"/>
      <w:r w:rsidRPr="000309D4">
        <w:rPr>
          <w:rFonts w:ascii="Tahoma" w:eastAsia="Times New Roman" w:hAnsi="Tahoma" w:cs="Tahoma"/>
          <w:sz w:val="20"/>
          <w:szCs w:val="20"/>
          <w:lang w:eastAsia="en-US"/>
        </w:rPr>
        <w:t>Father</w:t>
      </w:r>
      <w:proofErr w:type="gramEnd"/>
      <w:r w:rsidRPr="000309D4">
        <w:rPr>
          <w:rFonts w:ascii="Tahoma" w:eastAsia="Times New Roman" w:hAnsi="Tahoma" w:cs="Tahoma"/>
          <w:sz w:val="20"/>
          <w:szCs w:val="20"/>
          <w:lang w:eastAsia="en-US"/>
        </w:rPr>
        <w:t>.”</w:t>
      </w:r>
    </w:p>
    <w:p w14:paraId="079D9812" w14:textId="77777777" w:rsidR="008E2D7E" w:rsidRPr="000309D4" w:rsidRDefault="008E2D7E" w:rsidP="008E2D7E">
      <w:pPr>
        <w:rPr>
          <w:rFonts w:ascii="Tahoma" w:eastAsia="Times New Roman" w:hAnsi="Tahoma" w:cs="Tahoma"/>
          <w:sz w:val="20"/>
          <w:szCs w:val="20"/>
          <w:lang w:eastAsia="en-US"/>
        </w:rPr>
      </w:pPr>
    </w:p>
    <w:p w14:paraId="43DF8D61" w14:textId="77777777" w:rsidR="008E2D7E" w:rsidRPr="000309D4" w:rsidRDefault="008E2D7E" w:rsidP="008E2D7E">
      <w:pPr>
        <w:rPr>
          <w:rFonts w:ascii="Tahoma" w:eastAsia="Times New Roman" w:hAnsi="Tahoma" w:cs="Tahoma"/>
          <w:sz w:val="20"/>
          <w:szCs w:val="20"/>
          <w:lang w:eastAsia="en-US"/>
        </w:rPr>
      </w:pPr>
      <w:r w:rsidRPr="000309D4">
        <w:rPr>
          <w:rFonts w:ascii="Tahoma" w:eastAsia="Times New Roman" w:hAnsi="Tahoma" w:cs="Tahoma"/>
          <w:sz w:val="20"/>
          <w:szCs w:val="20"/>
          <w:lang w:eastAsia="en-US"/>
        </w:rPr>
        <w:t xml:space="preserve">a. His sacrifice was the </w:t>
      </w:r>
      <w:r w:rsidRPr="000309D4">
        <w:rPr>
          <w:rFonts w:ascii="Tahoma" w:eastAsia="Times New Roman" w:hAnsi="Tahoma" w:cs="Tahoma"/>
          <w:sz w:val="20"/>
          <w:szCs w:val="20"/>
          <w:u w:val="single"/>
          <w:lang w:eastAsia="en-US"/>
        </w:rPr>
        <w:t>reason</w:t>
      </w:r>
      <w:r w:rsidRPr="000309D4">
        <w:rPr>
          <w:rFonts w:ascii="Tahoma" w:eastAsia="Times New Roman" w:hAnsi="Tahoma" w:cs="Tahoma"/>
          <w:sz w:val="20"/>
          <w:szCs w:val="20"/>
          <w:lang w:eastAsia="en-US"/>
        </w:rPr>
        <w:t xml:space="preserve"> God loves him so much</w:t>
      </w:r>
    </w:p>
    <w:p w14:paraId="723FADD5" w14:textId="77777777" w:rsidR="008E2D7E" w:rsidRPr="000309D4" w:rsidRDefault="008E2D7E" w:rsidP="008E2D7E">
      <w:pPr>
        <w:rPr>
          <w:rFonts w:ascii="Tahoma" w:eastAsia="Times New Roman" w:hAnsi="Tahoma" w:cs="Tahoma"/>
          <w:sz w:val="20"/>
          <w:szCs w:val="20"/>
          <w:lang w:eastAsia="en-US"/>
        </w:rPr>
      </w:pPr>
    </w:p>
    <w:p w14:paraId="0FFCBE4A" w14:textId="673CD3B3" w:rsidR="008E2D7E" w:rsidRPr="000309D4" w:rsidRDefault="008E2D7E" w:rsidP="008E2D7E">
      <w:pPr>
        <w:rPr>
          <w:rFonts w:ascii="Tahoma" w:eastAsia="Times New Roman" w:hAnsi="Tahoma" w:cs="Tahoma"/>
          <w:sz w:val="20"/>
          <w:szCs w:val="20"/>
          <w:lang w:eastAsia="en-US"/>
        </w:rPr>
      </w:pPr>
      <w:r w:rsidRPr="000309D4">
        <w:rPr>
          <w:rFonts w:ascii="Tahoma" w:eastAsia="Times New Roman" w:hAnsi="Tahoma" w:cs="Tahoma"/>
          <w:sz w:val="20"/>
          <w:szCs w:val="20"/>
          <w:lang w:eastAsia="en-US"/>
        </w:rPr>
        <w:t xml:space="preserve">• </w:t>
      </w:r>
      <w:r w:rsidRPr="000309D4">
        <w:rPr>
          <w:rFonts w:ascii="Tahoma" w:eastAsiaTheme="minorHAnsi" w:hAnsi="Tahoma" w:cs="Tahoma"/>
          <w:sz w:val="20"/>
          <w:szCs w:val="20"/>
          <w:lang w:eastAsia="en-US"/>
        </w:rPr>
        <w:t xml:space="preserve">The Father loved the Son for </w:t>
      </w:r>
      <w:r w:rsidR="006C13B8" w:rsidRPr="000309D4">
        <w:rPr>
          <w:rFonts w:ascii="Tahoma" w:eastAsiaTheme="minorHAnsi" w:hAnsi="Tahoma" w:cs="Tahoma"/>
          <w:sz w:val="20"/>
          <w:szCs w:val="20"/>
          <w:lang w:eastAsia="en-US"/>
        </w:rPr>
        <w:t>H</w:t>
      </w:r>
      <w:r w:rsidRPr="000309D4">
        <w:rPr>
          <w:rFonts w:ascii="Tahoma" w:eastAsiaTheme="minorHAnsi" w:hAnsi="Tahoma" w:cs="Tahoma"/>
          <w:sz w:val="20"/>
          <w:szCs w:val="20"/>
          <w:lang w:eastAsia="en-US"/>
        </w:rPr>
        <w:t xml:space="preserve">is willingness to die </w:t>
      </w:r>
      <w:proofErr w:type="gramStart"/>
      <w:r w:rsidRPr="000309D4">
        <w:rPr>
          <w:rFonts w:ascii="Tahoma" w:eastAsiaTheme="minorHAnsi" w:hAnsi="Tahoma" w:cs="Tahoma"/>
          <w:sz w:val="20"/>
          <w:szCs w:val="20"/>
          <w:lang w:eastAsia="en-US"/>
        </w:rPr>
        <w:t>in order to</w:t>
      </w:r>
      <w:proofErr w:type="gramEnd"/>
      <w:r w:rsidRPr="000309D4">
        <w:rPr>
          <w:rFonts w:ascii="Tahoma" w:eastAsiaTheme="minorHAnsi" w:hAnsi="Tahoma" w:cs="Tahoma"/>
          <w:sz w:val="20"/>
          <w:szCs w:val="20"/>
          <w:lang w:eastAsia="en-US"/>
        </w:rPr>
        <w:t xml:space="preserve"> bring salvation of the world. Jesus laid down </w:t>
      </w:r>
      <w:r w:rsidR="006C13B8" w:rsidRPr="000309D4">
        <w:rPr>
          <w:rFonts w:ascii="Tahoma" w:eastAsiaTheme="minorHAnsi" w:hAnsi="Tahoma" w:cs="Tahoma"/>
          <w:sz w:val="20"/>
          <w:szCs w:val="20"/>
          <w:lang w:eastAsia="en-US"/>
        </w:rPr>
        <w:t>H</w:t>
      </w:r>
      <w:r w:rsidRPr="000309D4">
        <w:rPr>
          <w:rFonts w:ascii="Tahoma" w:eastAsiaTheme="minorHAnsi" w:hAnsi="Tahoma" w:cs="Tahoma"/>
          <w:sz w:val="20"/>
          <w:szCs w:val="20"/>
          <w:lang w:eastAsia="en-US"/>
        </w:rPr>
        <w:t xml:space="preserve">is life of </w:t>
      </w:r>
      <w:r w:rsidR="006C13B8" w:rsidRPr="000309D4">
        <w:rPr>
          <w:rFonts w:ascii="Tahoma" w:eastAsiaTheme="minorHAnsi" w:hAnsi="Tahoma" w:cs="Tahoma"/>
          <w:sz w:val="20"/>
          <w:szCs w:val="20"/>
          <w:lang w:eastAsia="en-US"/>
        </w:rPr>
        <w:t>H</w:t>
      </w:r>
      <w:r w:rsidRPr="000309D4">
        <w:rPr>
          <w:rFonts w:ascii="Tahoma" w:eastAsiaTheme="minorHAnsi" w:hAnsi="Tahoma" w:cs="Tahoma"/>
          <w:sz w:val="20"/>
          <w:szCs w:val="20"/>
          <w:lang w:eastAsia="en-US"/>
        </w:rPr>
        <w:t xml:space="preserve">is own accord; and yet of </w:t>
      </w:r>
      <w:r w:rsidR="006C13B8" w:rsidRPr="000309D4">
        <w:rPr>
          <w:rFonts w:ascii="Tahoma" w:eastAsiaTheme="minorHAnsi" w:hAnsi="Tahoma" w:cs="Tahoma"/>
          <w:sz w:val="20"/>
          <w:szCs w:val="20"/>
          <w:lang w:eastAsia="en-US"/>
        </w:rPr>
        <w:t>H</w:t>
      </w:r>
      <w:r w:rsidRPr="000309D4">
        <w:rPr>
          <w:rFonts w:ascii="Tahoma" w:eastAsiaTheme="minorHAnsi" w:hAnsi="Tahoma" w:cs="Tahoma"/>
          <w:sz w:val="20"/>
          <w:szCs w:val="20"/>
          <w:lang w:eastAsia="en-US"/>
        </w:rPr>
        <w:t xml:space="preserve">is own accord </w:t>
      </w:r>
      <w:r w:rsidR="006C13B8" w:rsidRPr="000309D4">
        <w:rPr>
          <w:rFonts w:ascii="Tahoma" w:eastAsiaTheme="minorHAnsi" w:hAnsi="Tahoma" w:cs="Tahoma"/>
          <w:sz w:val="20"/>
          <w:szCs w:val="20"/>
          <w:lang w:eastAsia="en-US"/>
        </w:rPr>
        <w:t>H</w:t>
      </w:r>
      <w:r w:rsidRPr="000309D4">
        <w:rPr>
          <w:rFonts w:ascii="Tahoma" w:eastAsiaTheme="minorHAnsi" w:hAnsi="Tahoma" w:cs="Tahoma"/>
          <w:sz w:val="20"/>
          <w:szCs w:val="20"/>
          <w:lang w:eastAsia="en-US"/>
        </w:rPr>
        <w:t xml:space="preserve">e would also take up </w:t>
      </w:r>
      <w:r w:rsidR="006C13B8" w:rsidRPr="000309D4">
        <w:rPr>
          <w:rFonts w:ascii="Tahoma" w:eastAsiaTheme="minorHAnsi" w:hAnsi="Tahoma" w:cs="Tahoma"/>
          <w:sz w:val="20"/>
          <w:szCs w:val="20"/>
          <w:lang w:eastAsia="en-US"/>
        </w:rPr>
        <w:t>H</w:t>
      </w:r>
      <w:r w:rsidRPr="000309D4">
        <w:rPr>
          <w:rFonts w:ascii="Tahoma" w:eastAsiaTheme="minorHAnsi" w:hAnsi="Tahoma" w:cs="Tahoma"/>
          <w:sz w:val="20"/>
          <w:szCs w:val="20"/>
          <w:lang w:eastAsia="en-US"/>
        </w:rPr>
        <w:t xml:space="preserve">is life again in resurrection. </w:t>
      </w:r>
    </w:p>
    <w:p w14:paraId="6E1CE4BD" w14:textId="77777777" w:rsidR="008E2D7E" w:rsidRPr="000309D4" w:rsidRDefault="008E2D7E" w:rsidP="008E2D7E">
      <w:pPr>
        <w:rPr>
          <w:rFonts w:ascii="Tahoma" w:eastAsia="Times New Roman" w:hAnsi="Tahoma" w:cs="Tahoma"/>
          <w:sz w:val="20"/>
          <w:szCs w:val="20"/>
          <w:lang w:eastAsia="en-US"/>
        </w:rPr>
      </w:pPr>
    </w:p>
    <w:p w14:paraId="658007EA" w14:textId="77777777" w:rsidR="008E2D7E" w:rsidRPr="000309D4" w:rsidRDefault="008E2D7E" w:rsidP="008E2D7E">
      <w:pPr>
        <w:rPr>
          <w:rFonts w:ascii="Tahoma" w:eastAsia="Times New Roman" w:hAnsi="Tahoma" w:cs="Tahoma"/>
          <w:sz w:val="20"/>
          <w:szCs w:val="20"/>
          <w:lang w:eastAsia="en-US"/>
        </w:rPr>
      </w:pPr>
      <w:r w:rsidRPr="000309D4">
        <w:rPr>
          <w:rFonts w:ascii="Tahoma" w:eastAsia="Times New Roman" w:hAnsi="Tahoma" w:cs="Tahoma"/>
          <w:sz w:val="20"/>
          <w:szCs w:val="20"/>
          <w:lang w:eastAsia="en-US"/>
        </w:rPr>
        <w:t xml:space="preserve">b. His sacrifice was out of supreme </w:t>
      </w:r>
      <w:r w:rsidRPr="000309D4">
        <w:rPr>
          <w:rFonts w:ascii="Tahoma" w:eastAsia="Times New Roman" w:hAnsi="Tahoma" w:cs="Tahoma"/>
          <w:sz w:val="20"/>
          <w:szCs w:val="20"/>
          <w:u w:val="single"/>
          <w:lang w:eastAsia="en-US"/>
        </w:rPr>
        <w:t>obedience</w:t>
      </w:r>
    </w:p>
    <w:p w14:paraId="7BBC9384" w14:textId="77777777" w:rsidR="008E2D7E" w:rsidRPr="000309D4" w:rsidRDefault="008E2D7E" w:rsidP="008E2D7E">
      <w:pPr>
        <w:rPr>
          <w:rFonts w:ascii="Tahoma" w:eastAsia="Times New Roman" w:hAnsi="Tahoma" w:cs="Tahoma"/>
          <w:sz w:val="20"/>
          <w:szCs w:val="20"/>
          <w:lang w:eastAsia="en-US"/>
        </w:rPr>
      </w:pPr>
    </w:p>
    <w:p w14:paraId="0C74244B" w14:textId="347A6D1F" w:rsidR="008E2D7E" w:rsidRPr="000309D4" w:rsidRDefault="008E2D7E" w:rsidP="008E2D7E">
      <w:pPr>
        <w:rPr>
          <w:rFonts w:ascii="Tahoma" w:eastAsia="Times New Roman" w:hAnsi="Tahoma" w:cs="Tahoma"/>
          <w:sz w:val="20"/>
          <w:szCs w:val="20"/>
          <w:lang w:eastAsia="en-US"/>
        </w:rPr>
      </w:pPr>
      <w:r w:rsidRPr="000309D4">
        <w:rPr>
          <w:rFonts w:ascii="Tahoma" w:eastAsia="Times New Roman" w:hAnsi="Tahoma" w:cs="Tahoma"/>
          <w:sz w:val="20"/>
          <w:szCs w:val="20"/>
          <w:lang w:eastAsia="en-US"/>
        </w:rPr>
        <w:t xml:space="preserve">• </w:t>
      </w:r>
      <w:r w:rsidR="006C13B8" w:rsidRPr="000309D4">
        <w:rPr>
          <w:rFonts w:ascii="Tahoma" w:eastAsia="Times New Roman" w:hAnsi="Tahoma" w:cs="Tahoma"/>
          <w:sz w:val="20"/>
          <w:szCs w:val="20"/>
          <w:lang w:eastAsia="en-US"/>
        </w:rPr>
        <w:t>Jesus: “</w:t>
      </w:r>
      <w:r w:rsidRPr="000309D4">
        <w:rPr>
          <w:rFonts w:ascii="Tahoma" w:eastAsiaTheme="minorHAnsi" w:hAnsi="Tahoma" w:cs="Tahoma"/>
          <w:sz w:val="20"/>
          <w:szCs w:val="20"/>
          <w:lang w:eastAsia="en-US"/>
        </w:rPr>
        <w:t xml:space="preserve">I give </w:t>
      </w:r>
      <w:r w:rsidR="006C13B8" w:rsidRPr="000309D4">
        <w:rPr>
          <w:rFonts w:ascii="Tahoma" w:eastAsiaTheme="minorHAnsi" w:hAnsi="Tahoma" w:cs="Tahoma"/>
          <w:sz w:val="20"/>
          <w:szCs w:val="20"/>
          <w:lang w:eastAsia="en-US"/>
        </w:rPr>
        <w:t>M</w:t>
      </w:r>
      <w:r w:rsidRPr="000309D4">
        <w:rPr>
          <w:rFonts w:ascii="Tahoma" w:eastAsiaTheme="minorHAnsi" w:hAnsi="Tahoma" w:cs="Tahoma"/>
          <w:sz w:val="20"/>
          <w:szCs w:val="20"/>
          <w:lang w:eastAsia="en-US"/>
        </w:rPr>
        <w:t xml:space="preserve">yself to die for </w:t>
      </w:r>
      <w:r w:rsidR="006C13B8" w:rsidRPr="000309D4">
        <w:rPr>
          <w:rFonts w:ascii="Tahoma" w:eastAsiaTheme="minorHAnsi" w:hAnsi="Tahoma" w:cs="Tahoma"/>
          <w:sz w:val="20"/>
          <w:szCs w:val="20"/>
          <w:lang w:eastAsia="en-US"/>
        </w:rPr>
        <w:t>M</w:t>
      </w:r>
      <w:r w:rsidRPr="000309D4">
        <w:rPr>
          <w:rFonts w:ascii="Tahoma" w:eastAsiaTheme="minorHAnsi" w:hAnsi="Tahoma" w:cs="Tahoma"/>
          <w:sz w:val="20"/>
          <w:szCs w:val="20"/>
          <w:lang w:eastAsia="en-US"/>
        </w:rPr>
        <w:t xml:space="preserve">y people, in Jewish and pagan lands. I offer </w:t>
      </w:r>
      <w:r w:rsidR="00DE41D0" w:rsidRPr="000309D4">
        <w:rPr>
          <w:rFonts w:ascii="Tahoma" w:eastAsiaTheme="minorHAnsi" w:hAnsi="Tahoma" w:cs="Tahoma"/>
          <w:sz w:val="20"/>
          <w:szCs w:val="20"/>
          <w:lang w:eastAsia="en-US"/>
        </w:rPr>
        <w:t>M</w:t>
      </w:r>
      <w:r w:rsidRPr="000309D4">
        <w:rPr>
          <w:rFonts w:ascii="Tahoma" w:eastAsiaTheme="minorHAnsi" w:hAnsi="Tahoma" w:cs="Tahoma"/>
          <w:sz w:val="20"/>
          <w:szCs w:val="20"/>
          <w:lang w:eastAsia="en-US"/>
        </w:rPr>
        <w:t xml:space="preserve">yself a sacrifice to show the willingness of my Father to save them; to provide an atonement, and thus to open the way for their salvation. This proves that the salvation of man was an object dear to God, and that it was a source of peculiar gratification to </w:t>
      </w:r>
      <w:r w:rsidR="00DE41D0" w:rsidRPr="000309D4">
        <w:rPr>
          <w:rFonts w:ascii="Tahoma" w:eastAsiaTheme="minorHAnsi" w:hAnsi="Tahoma" w:cs="Tahoma"/>
          <w:sz w:val="20"/>
          <w:szCs w:val="20"/>
          <w:lang w:eastAsia="en-US"/>
        </w:rPr>
        <w:t>H</w:t>
      </w:r>
      <w:r w:rsidRPr="000309D4">
        <w:rPr>
          <w:rFonts w:ascii="Tahoma" w:eastAsiaTheme="minorHAnsi" w:hAnsi="Tahoma" w:cs="Tahoma"/>
          <w:sz w:val="20"/>
          <w:szCs w:val="20"/>
          <w:lang w:eastAsia="en-US"/>
        </w:rPr>
        <w:t xml:space="preserve">im that </w:t>
      </w:r>
      <w:r w:rsidR="00DE41D0" w:rsidRPr="000309D4">
        <w:rPr>
          <w:rFonts w:ascii="Tahoma" w:eastAsiaTheme="minorHAnsi" w:hAnsi="Tahoma" w:cs="Tahoma"/>
          <w:sz w:val="20"/>
          <w:szCs w:val="20"/>
          <w:lang w:eastAsia="en-US"/>
        </w:rPr>
        <w:t>H</w:t>
      </w:r>
      <w:r w:rsidRPr="000309D4">
        <w:rPr>
          <w:rFonts w:ascii="Tahoma" w:eastAsiaTheme="minorHAnsi" w:hAnsi="Tahoma" w:cs="Tahoma"/>
          <w:sz w:val="20"/>
          <w:szCs w:val="20"/>
          <w:lang w:eastAsia="en-US"/>
        </w:rPr>
        <w:t xml:space="preserve">is Son was </w:t>
      </w:r>
      <w:r w:rsidRPr="000309D4">
        <w:rPr>
          <w:rFonts w:ascii="Tahoma" w:eastAsiaTheme="minorHAnsi" w:hAnsi="Tahoma" w:cs="Tahoma"/>
          <w:i/>
          <w:iCs/>
          <w:sz w:val="20"/>
          <w:szCs w:val="20"/>
          <w:lang w:eastAsia="en-US"/>
        </w:rPr>
        <w:t>willing</w:t>
      </w:r>
      <w:r w:rsidRPr="000309D4">
        <w:rPr>
          <w:rFonts w:ascii="Tahoma" w:eastAsiaTheme="minorHAnsi" w:hAnsi="Tahoma" w:cs="Tahoma"/>
          <w:sz w:val="20"/>
          <w:szCs w:val="20"/>
          <w:lang w:eastAsia="en-US"/>
        </w:rPr>
        <w:t xml:space="preserve"> to lay down </w:t>
      </w:r>
      <w:r w:rsidR="00DE41D0" w:rsidRPr="000309D4">
        <w:rPr>
          <w:rFonts w:ascii="Tahoma" w:eastAsiaTheme="minorHAnsi" w:hAnsi="Tahoma" w:cs="Tahoma"/>
          <w:sz w:val="20"/>
          <w:szCs w:val="20"/>
          <w:lang w:eastAsia="en-US"/>
        </w:rPr>
        <w:t>H</w:t>
      </w:r>
      <w:r w:rsidRPr="000309D4">
        <w:rPr>
          <w:rFonts w:ascii="Tahoma" w:eastAsiaTheme="minorHAnsi" w:hAnsi="Tahoma" w:cs="Tahoma"/>
          <w:sz w:val="20"/>
          <w:szCs w:val="20"/>
          <w:lang w:eastAsia="en-US"/>
        </w:rPr>
        <w:t xml:space="preserve">is life to accomplish </w:t>
      </w:r>
      <w:r w:rsidR="00DE41D0" w:rsidRPr="000309D4">
        <w:rPr>
          <w:rFonts w:ascii="Tahoma" w:eastAsiaTheme="minorHAnsi" w:hAnsi="Tahoma" w:cs="Tahoma"/>
          <w:sz w:val="20"/>
          <w:szCs w:val="20"/>
          <w:lang w:eastAsia="en-US"/>
        </w:rPr>
        <w:t>H</w:t>
      </w:r>
      <w:r w:rsidRPr="000309D4">
        <w:rPr>
          <w:rFonts w:ascii="Tahoma" w:eastAsiaTheme="minorHAnsi" w:hAnsi="Tahoma" w:cs="Tahoma"/>
          <w:sz w:val="20"/>
          <w:szCs w:val="20"/>
          <w:lang w:eastAsia="en-US"/>
        </w:rPr>
        <w:t>is great purposes of benevolence” (Barnes Notes, Albert Barnes, The Gospels, pg. 290).</w:t>
      </w:r>
    </w:p>
    <w:p w14:paraId="5EA1161B" w14:textId="77777777" w:rsidR="008E2D7E" w:rsidRPr="000309D4" w:rsidRDefault="008E2D7E" w:rsidP="008E2D7E">
      <w:pPr>
        <w:rPr>
          <w:rFonts w:ascii="Tahoma" w:eastAsia="Times New Roman" w:hAnsi="Tahoma" w:cs="Tahoma"/>
          <w:sz w:val="20"/>
          <w:szCs w:val="20"/>
          <w:lang w:eastAsia="en-US"/>
        </w:rPr>
      </w:pPr>
    </w:p>
    <w:p w14:paraId="64D9E0E0" w14:textId="77777777" w:rsidR="008E2D7E" w:rsidRPr="000309D4" w:rsidRDefault="008E2D7E" w:rsidP="008E2D7E">
      <w:pPr>
        <w:rPr>
          <w:rFonts w:ascii="Tahoma" w:eastAsiaTheme="minorHAnsi" w:hAnsi="Tahoma" w:cs="Tahoma"/>
          <w:sz w:val="20"/>
          <w:szCs w:val="20"/>
          <w:lang w:eastAsia="en-US"/>
        </w:rPr>
      </w:pPr>
      <w:r w:rsidRPr="000309D4">
        <w:rPr>
          <w:rFonts w:ascii="Tahoma" w:eastAsia="Times New Roman" w:hAnsi="Tahoma" w:cs="Tahoma"/>
          <w:sz w:val="20"/>
          <w:szCs w:val="20"/>
          <w:lang w:eastAsia="en-US"/>
        </w:rPr>
        <w:t xml:space="preserve">c. His sacrifice was by His own </w:t>
      </w:r>
      <w:r w:rsidRPr="000309D4">
        <w:rPr>
          <w:rFonts w:ascii="Tahoma" w:eastAsiaTheme="minorHAnsi" w:hAnsi="Tahoma" w:cs="Tahoma"/>
          <w:sz w:val="20"/>
          <w:szCs w:val="20"/>
          <w:u w:val="single"/>
          <w:lang w:eastAsia="en-US"/>
        </w:rPr>
        <w:t>authority</w:t>
      </w:r>
    </w:p>
    <w:p w14:paraId="1594CDC4" w14:textId="77777777" w:rsidR="008E2D7E" w:rsidRPr="000309D4" w:rsidRDefault="008E2D7E" w:rsidP="008E2D7E">
      <w:pPr>
        <w:rPr>
          <w:rFonts w:ascii="Tahoma" w:eastAsiaTheme="minorHAnsi" w:hAnsi="Tahoma" w:cs="Tahoma"/>
          <w:sz w:val="20"/>
          <w:szCs w:val="20"/>
          <w:lang w:eastAsia="en-US"/>
        </w:rPr>
      </w:pPr>
    </w:p>
    <w:p w14:paraId="08A68A42" w14:textId="6F0A3B37" w:rsidR="008E2D7E" w:rsidRPr="000309D4" w:rsidRDefault="008E2D7E" w:rsidP="008E2D7E">
      <w:pPr>
        <w:rPr>
          <w:rFonts w:ascii="Tahoma" w:eastAsiaTheme="minorHAnsi" w:hAnsi="Tahoma" w:cs="Tahoma"/>
          <w:sz w:val="20"/>
          <w:szCs w:val="20"/>
          <w:lang w:eastAsia="en-US"/>
        </w:rPr>
      </w:pPr>
      <w:r w:rsidRPr="000309D4">
        <w:rPr>
          <w:rFonts w:ascii="Tahoma" w:eastAsiaTheme="minorHAnsi" w:hAnsi="Tahoma" w:cs="Tahoma"/>
          <w:sz w:val="20"/>
          <w:szCs w:val="20"/>
          <w:lang w:eastAsia="en-US"/>
        </w:rPr>
        <w:lastRenderedPageBreak/>
        <w:t xml:space="preserve">• You may think that the Romans killed Jesus, and they did. You may think the Jews had a hand in killing Jesus, and they did. You may think that it was our sins that nailed Jesus to the cross, and it was. But none of these things would have taken place if it wasn’t approved by Jesus </w:t>
      </w:r>
      <w:r w:rsidR="00DE41D0" w:rsidRPr="000309D4">
        <w:rPr>
          <w:rFonts w:ascii="Tahoma" w:eastAsiaTheme="minorHAnsi" w:hAnsi="Tahoma" w:cs="Tahoma"/>
          <w:sz w:val="20"/>
          <w:szCs w:val="20"/>
          <w:lang w:eastAsia="en-US"/>
        </w:rPr>
        <w:t>H</w:t>
      </w:r>
      <w:r w:rsidRPr="000309D4">
        <w:rPr>
          <w:rFonts w:ascii="Tahoma" w:eastAsiaTheme="minorHAnsi" w:hAnsi="Tahoma" w:cs="Tahoma"/>
          <w:sz w:val="20"/>
          <w:szCs w:val="20"/>
          <w:lang w:eastAsia="en-US"/>
        </w:rPr>
        <w:t>imself.</w:t>
      </w:r>
    </w:p>
    <w:p w14:paraId="7812C656" w14:textId="77777777" w:rsidR="008E2D7E" w:rsidRPr="000309D4" w:rsidRDefault="008E2D7E" w:rsidP="008E2D7E">
      <w:pPr>
        <w:rPr>
          <w:rFonts w:ascii="Tahoma" w:eastAsiaTheme="minorHAnsi" w:hAnsi="Tahoma" w:cs="Tahoma"/>
          <w:sz w:val="20"/>
          <w:szCs w:val="20"/>
          <w:lang w:eastAsia="en-US"/>
        </w:rPr>
      </w:pPr>
    </w:p>
    <w:p w14:paraId="034FD293" w14:textId="77777777" w:rsidR="008E2D7E" w:rsidRPr="000309D4" w:rsidRDefault="008E2D7E" w:rsidP="008E2D7E">
      <w:pPr>
        <w:rPr>
          <w:rFonts w:ascii="Tahoma" w:eastAsia="Times New Roman" w:hAnsi="Tahoma" w:cs="Tahoma"/>
          <w:sz w:val="20"/>
          <w:szCs w:val="20"/>
          <w:lang w:eastAsia="en-US"/>
        </w:rPr>
      </w:pPr>
      <w:r w:rsidRPr="000309D4">
        <w:rPr>
          <w:rFonts w:ascii="Tahoma" w:eastAsiaTheme="minorHAnsi" w:hAnsi="Tahoma" w:cs="Tahoma"/>
          <w:sz w:val="20"/>
          <w:szCs w:val="20"/>
          <w:lang w:eastAsia="en-US"/>
        </w:rPr>
        <w:t xml:space="preserve">IV. The reaction to Jesus’ </w:t>
      </w:r>
      <w:r w:rsidRPr="000309D4">
        <w:rPr>
          <w:rFonts w:ascii="Tahoma" w:eastAsiaTheme="minorHAnsi" w:hAnsi="Tahoma" w:cs="Tahoma"/>
          <w:sz w:val="20"/>
          <w:szCs w:val="20"/>
          <w:u w:val="single"/>
          <w:lang w:eastAsia="en-US"/>
        </w:rPr>
        <w:t>teaching</w:t>
      </w:r>
      <w:r w:rsidRPr="000309D4">
        <w:rPr>
          <w:rFonts w:ascii="Tahoma" w:eastAsiaTheme="minorHAnsi" w:hAnsi="Tahoma" w:cs="Tahoma"/>
          <w:sz w:val="20"/>
          <w:szCs w:val="20"/>
          <w:lang w:eastAsia="en-US"/>
        </w:rPr>
        <w:t xml:space="preserve"> was mixed – </w:t>
      </w:r>
      <w:r w:rsidRPr="000309D4">
        <w:rPr>
          <w:rFonts w:ascii="Tahoma" w:eastAsia="Times New Roman" w:hAnsi="Tahoma" w:cs="Tahoma"/>
          <w:color w:val="000000"/>
          <w:sz w:val="20"/>
          <w:szCs w:val="20"/>
          <w:vertAlign w:val="superscript"/>
          <w:lang w:eastAsia="en-US"/>
        </w:rPr>
        <w:t xml:space="preserve">19 </w:t>
      </w:r>
      <w:r w:rsidRPr="000309D4">
        <w:rPr>
          <w:rFonts w:ascii="Tahoma" w:eastAsia="Times New Roman" w:hAnsi="Tahoma" w:cs="Tahoma"/>
          <w:sz w:val="20"/>
          <w:szCs w:val="20"/>
          <w:lang w:eastAsia="en-US"/>
        </w:rPr>
        <w:t xml:space="preserve">There was again a division among the Jews because of these words. </w:t>
      </w:r>
      <w:r w:rsidRPr="000309D4">
        <w:rPr>
          <w:rFonts w:ascii="Tahoma" w:eastAsia="Times New Roman" w:hAnsi="Tahoma" w:cs="Tahoma"/>
          <w:color w:val="000000"/>
          <w:sz w:val="20"/>
          <w:szCs w:val="20"/>
          <w:vertAlign w:val="superscript"/>
          <w:lang w:eastAsia="en-US"/>
        </w:rPr>
        <w:t xml:space="preserve">20 </w:t>
      </w:r>
      <w:r w:rsidRPr="000309D4">
        <w:rPr>
          <w:rFonts w:ascii="Tahoma" w:eastAsia="Times New Roman" w:hAnsi="Tahoma" w:cs="Tahoma"/>
          <w:sz w:val="20"/>
          <w:szCs w:val="20"/>
          <w:lang w:eastAsia="en-US"/>
        </w:rPr>
        <w:t xml:space="preserve">Many of them said, “He has a demon, and is insane; why listen to him?” </w:t>
      </w:r>
      <w:r w:rsidRPr="000309D4">
        <w:rPr>
          <w:rFonts w:ascii="Tahoma" w:eastAsia="Times New Roman" w:hAnsi="Tahoma" w:cs="Tahoma"/>
          <w:color w:val="000000"/>
          <w:sz w:val="20"/>
          <w:szCs w:val="20"/>
          <w:vertAlign w:val="superscript"/>
          <w:lang w:eastAsia="en-US"/>
        </w:rPr>
        <w:t xml:space="preserve">21 </w:t>
      </w:r>
      <w:r w:rsidRPr="000309D4">
        <w:rPr>
          <w:rFonts w:ascii="Tahoma" w:eastAsia="Times New Roman" w:hAnsi="Tahoma" w:cs="Tahoma"/>
          <w:sz w:val="20"/>
          <w:szCs w:val="20"/>
          <w:lang w:eastAsia="en-US"/>
        </w:rPr>
        <w:t xml:space="preserve">Others said, “These are not the words of one who is oppressed by a demon. Can a demon open the eyes of the blind?” </w:t>
      </w:r>
    </w:p>
    <w:p w14:paraId="284DF24C" w14:textId="77777777" w:rsidR="008E2D7E" w:rsidRPr="000309D4" w:rsidRDefault="008E2D7E" w:rsidP="008E2D7E">
      <w:pPr>
        <w:rPr>
          <w:rFonts w:ascii="Tahoma" w:eastAsiaTheme="minorHAnsi" w:hAnsi="Tahoma" w:cs="Tahoma"/>
          <w:sz w:val="20"/>
          <w:szCs w:val="20"/>
          <w:lang w:eastAsia="en-US"/>
        </w:rPr>
      </w:pPr>
    </w:p>
    <w:p w14:paraId="1F59E193" w14:textId="5FB59B15" w:rsidR="00182DFD" w:rsidRPr="000309D4" w:rsidRDefault="008E2D7E" w:rsidP="008E2D7E">
      <w:pPr>
        <w:rPr>
          <w:rFonts w:ascii="Tahoma" w:eastAsiaTheme="minorHAnsi" w:hAnsi="Tahoma" w:cs="Tahoma"/>
          <w:sz w:val="20"/>
          <w:szCs w:val="20"/>
          <w:lang w:eastAsia="en-US"/>
        </w:rPr>
      </w:pPr>
      <w:r w:rsidRPr="000309D4">
        <w:rPr>
          <w:rFonts w:ascii="Tahoma" w:eastAsiaTheme="minorHAnsi" w:hAnsi="Tahoma" w:cs="Tahoma"/>
          <w:sz w:val="20"/>
          <w:szCs w:val="20"/>
          <w:lang w:eastAsia="en-US"/>
        </w:rPr>
        <w:t xml:space="preserve">a. Some thought he had a </w:t>
      </w:r>
      <w:r w:rsidRPr="000309D4">
        <w:rPr>
          <w:rFonts w:ascii="Tahoma" w:eastAsiaTheme="minorHAnsi" w:hAnsi="Tahoma" w:cs="Tahoma"/>
          <w:sz w:val="20"/>
          <w:szCs w:val="20"/>
          <w:u w:val="single"/>
          <w:lang w:eastAsia="en-US"/>
        </w:rPr>
        <w:t>demon</w:t>
      </w:r>
      <w:r w:rsidR="00182DFD" w:rsidRPr="000309D4">
        <w:rPr>
          <w:rFonts w:ascii="Tahoma" w:eastAsiaTheme="minorHAnsi" w:hAnsi="Tahoma" w:cs="Tahoma"/>
          <w:sz w:val="20"/>
          <w:szCs w:val="20"/>
          <w:u w:val="single"/>
          <w:lang w:eastAsia="en-US"/>
        </w:rPr>
        <w:t xml:space="preserve"> </w:t>
      </w:r>
      <w:r w:rsidR="00182DFD" w:rsidRPr="000309D4">
        <w:rPr>
          <w:rFonts w:ascii="Tahoma" w:eastAsiaTheme="minorHAnsi" w:hAnsi="Tahoma" w:cs="Tahoma"/>
          <w:sz w:val="20"/>
          <w:szCs w:val="20"/>
          <w:lang w:eastAsia="en-US"/>
        </w:rPr>
        <w:t xml:space="preserve">– When you show goodness people think you </w:t>
      </w:r>
      <w:r w:rsidR="00DE41D0" w:rsidRPr="000309D4">
        <w:rPr>
          <w:rFonts w:ascii="Tahoma" w:eastAsiaTheme="minorHAnsi" w:hAnsi="Tahoma" w:cs="Tahoma"/>
          <w:sz w:val="20"/>
          <w:szCs w:val="20"/>
          <w:lang w:eastAsia="en-US"/>
        </w:rPr>
        <w:t>have</w:t>
      </w:r>
      <w:r w:rsidR="00182DFD" w:rsidRPr="000309D4">
        <w:rPr>
          <w:rFonts w:ascii="Tahoma" w:eastAsiaTheme="minorHAnsi" w:hAnsi="Tahoma" w:cs="Tahoma"/>
          <w:sz w:val="20"/>
          <w:szCs w:val="20"/>
          <w:lang w:eastAsia="en-US"/>
        </w:rPr>
        <w:t xml:space="preserve"> a demon.</w:t>
      </w:r>
    </w:p>
    <w:p w14:paraId="495900A7" w14:textId="77777777" w:rsidR="008E2D7E" w:rsidRPr="000309D4" w:rsidRDefault="008E2D7E" w:rsidP="008E2D7E">
      <w:pPr>
        <w:rPr>
          <w:rFonts w:ascii="Tahoma" w:eastAsiaTheme="minorHAnsi" w:hAnsi="Tahoma" w:cs="Tahoma"/>
          <w:sz w:val="20"/>
          <w:szCs w:val="20"/>
          <w:lang w:eastAsia="en-US"/>
        </w:rPr>
      </w:pPr>
    </w:p>
    <w:p w14:paraId="767AE201" w14:textId="0E84B8D9" w:rsidR="008E2D7E" w:rsidRPr="000309D4" w:rsidRDefault="008E2D7E" w:rsidP="008E2D7E">
      <w:pPr>
        <w:rPr>
          <w:rFonts w:ascii="Tahoma" w:eastAsiaTheme="minorHAnsi" w:hAnsi="Tahoma" w:cs="Tahoma"/>
          <w:sz w:val="20"/>
          <w:szCs w:val="20"/>
          <w:lang w:eastAsia="en-US"/>
        </w:rPr>
      </w:pPr>
      <w:r w:rsidRPr="000309D4">
        <w:rPr>
          <w:rFonts w:ascii="Tahoma" w:eastAsiaTheme="minorHAnsi" w:hAnsi="Tahoma" w:cs="Tahoma"/>
          <w:sz w:val="20"/>
          <w:szCs w:val="20"/>
          <w:lang w:eastAsia="en-US"/>
        </w:rPr>
        <w:t xml:space="preserve">• Remember in Jn. 7:20 the crowd accused Jesus of having a demon because they didn’t believe that their Jewish leaders were trying to kill Jesus. In Jn. 8:48 the Jews used a racial slur to Jesus along with having a demon. In Jn. 8:52 the Jews made up their minds with a factual statement that Jesus had a demon because </w:t>
      </w:r>
      <w:r w:rsidR="00DE41D0" w:rsidRPr="000309D4">
        <w:rPr>
          <w:rFonts w:ascii="Tahoma" w:eastAsiaTheme="minorHAnsi" w:hAnsi="Tahoma" w:cs="Tahoma"/>
          <w:sz w:val="20"/>
          <w:szCs w:val="20"/>
          <w:lang w:eastAsia="en-US"/>
        </w:rPr>
        <w:t>H</w:t>
      </w:r>
      <w:r w:rsidRPr="000309D4">
        <w:rPr>
          <w:rFonts w:ascii="Tahoma" w:eastAsiaTheme="minorHAnsi" w:hAnsi="Tahoma" w:cs="Tahoma"/>
          <w:sz w:val="20"/>
          <w:szCs w:val="20"/>
          <w:lang w:eastAsia="en-US"/>
        </w:rPr>
        <w:t>e taught His words have eternal life. This is a common theme with people with anyone who will not accept the true God, and they are the ones that are truly evil.</w:t>
      </w:r>
    </w:p>
    <w:p w14:paraId="633D2A4F" w14:textId="77777777" w:rsidR="008E2D7E" w:rsidRPr="000309D4" w:rsidRDefault="008E2D7E" w:rsidP="008E2D7E">
      <w:pPr>
        <w:rPr>
          <w:rFonts w:ascii="Tahoma" w:eastAsiaTheme="minorHAnsi" w:hAnsi="Tahoma" w:cs="Tahoma"/>
          <w:sz w:val="20"/>
          <w:szCs w:val="20"/>
          <w:lang w:eastAsia="en-US"/>
        </w:rPr>
      </w:pPr>
    </w:p>
    <w:p w14:paraId="3C8D12E8" w14:textId="77777777" w:rsidR="008E2D7E" w:rsidRPr="000309D4" w:rsidRDefault="008E2D7E" w:rsidP="008E2D7E">
      <w:pPr>
        <w:rPr>
          <w:rFonts w:ascii="Tahoma" w:eastAsia="Times New Roman" w:hAnsi="Tahoma" w:cs="Tahoma"/>
          <w:sz w:val="20"/>
          <w:szCs w:val="20"/>
          <w:lang w:eastAsia="en-US"/>
        </w:rPr>
      </w:pPr>
      <w:r w:rsidRPr="000309D4">
        <w:rPr>
          <w:rFonts w:ascii="Tahoma" w:eastAsiaTheme="minorHAnsi" w:hAnsi="Tahoma" w:cs="Tahoma"/>
          <w:sz w:val="20"/>
          <w:szCs w:val="20"/>
          <w:lang w:eastAsia="en-US"/>
        </w:rPr>
        <w:t xml:space="preserve">° </w:t>
      </w:r>
      <w:r w:rsidRPr="000309D4">
        <w:rPr>
          <w:rFonts w:ascii="Tahoma" w:eastAsia="Times New Roman" w:hAnsi="Tahoma" w:cs="Tahoma"/>
          <w:sz w:val="20"/>
          <w:szCs w:val="20"/>
          <w:lang w:eastAsia="en-US"/>
        </w:rPr>
        <w:t>The crowd answered, “You have a demon! Who is seeking to kill you?” John 7:20</w:t>
      </w:r>
    </w:p>
    <w:p w14:paraId="0B1B31F0" w14:textId="77777777" w:rsidR="008E2D7E" w:rsidRPr="000309D4" w:rsidRDefault="008E2D7E" w:rsidP="008E2D7E">
      <w:pPr>
        <w:rPr>
          <w:rFonts w:ascii="Tahoma" w:eastAsia="Times New Roman" w:hAnsi="Tahoma" w:cs="Tahoma"/>
          <w:sz w:val="20"/>
          <w:szCs w:val="20"/>
          <w:lang w:eastAsia="en-US"/>
        </w:rPr>
      </w:pPr>
    </w:p>
    <w:p w14:paraId="2D578DFE" w14:textId="77777777" w:rsidR="008E2D7E" w:rsidRPr="000309D4" w:rsidRDefault="008E2D7E" w:rsidP="008E2D7E">
      <w:pPr>
        <w:rPr>
          <w:rFonts w:ascii="Tahoma" w:eastAsia="Times New Roman" w:hAnsi="Tahoma" w:cs="Tahoma"/>
          <w:sz w:val="20"/>
          <w:szCs w:val="20"/>
          <w:lang w:eastAsia="en-US"/>
        </w:rPr>
      </w:pPr>
      <w:r w:rsidRPr="000309D4">
        <w:rPr>
          <w:rFonts w:ascii="Tahoma" w:eastAsia="Times New Roman" w:hAnsi="Tahoma" w:cs="Tahoma"/>
          <w:sz w:val="20"/>
          <w:szCs w:val="20"/>
          <w:lang w:eastAsia="en-US"/>
        </w:rPr>
        <w:t>° The Jews answered him, “Are we not right in saying that you are a Samaritan and have a demon?” John 8:48</w:t>
      </w:r>
    </w:p>
    <w:p w14:paraId="12EF1FE5" w14:textId="77777777" w:rsidR="008E2D7E" w:rsidRPr="000309D4" w:rsidRDefault="008E2D7E" w:rsidP="008E2D7E">
      <w:pPr>
        <w:rPr>
          <w:rFonts w:ascii="Tahoma" w:eastAsia="Times New Roman" w:hAnsi="Tahoma" w:cs="Tahoma"/>
          <w:sz w:val="20"/>
          <w:szCs w:val="20"/>
          <w:lang w:eastAsia="en-US"/>
        </w:rPr>
      </w:pPr>
    </w:p>
    <w:p w14:paraId="7AA746C4" w14:textId="77777777" w:rsidR="008E2D7E" w:rsidRPr="000309D4" w:rsidRDefault="008E2D7E" w:rsidP="008E2D7E">
      <w:pPr>
        <w:rPr>
          <w:rFonts w:ascii="Tahoma" w:eastAsia="Times New Roman" w:hAnsi="Tahoma" w:cs="Tahoma"/>
          <w:sz w:val="20"/>
          <w:szCs w:val="20"/>
          <w:lang w:eastAsia="en-US"/>
        </w:rPr>
      </w:pPr>
      <w:r w:rsidRPr="000309D4">
        <w:rPr>
          <w:rFonts w:ascii="Tahoma" w:eastAsia="Times New Roman" w:hAnsi="Tahoma" w:cs="Tahoma"/>
          <w:sz w:val="20"/>
          <w:szCs w:val="20"/>
          <w:lang w:eastAsia="en-US"/>
        </w:rPr>
        <w:t>° The Jews said to him, “Now we know that you have a demon! Abraham died, as did the prophets, yet you say, ‘If anyone keeps my word, he will never taste death.’ John 8:52</w:t>
      </w:r>
    </w:p>
    <w:p w14:paraId="7E52BE57" w14:textId="77777777" w:rsidR="008E2D7E" w:rsidRPr="000309D4" w:rsidRDefault="008E2D7E" w:rsidP="008E2D7E">
      <w:pPr>
        <w:rPr>
          <w:rFonts w:ascii="Tahoma" w:eastAsiaTheme="minorHAnsi" w:hAnsi="Tahoma" w:cs="Tahoma"/>
          <w:sz w:val="20"/>
          <w:szCs w:val="20"/>
          <w:u w:val="single"/>
          <w:lang w:eastAsia="en-US"/>
        </w:rPr>
      </w:pPr>
    </w:p>
    <w:p w14:paraId="475D1A99" w14:textId="77777777" w:rsidR="008E2D7E" w:rsidRPr="000309D4" w:rsidRDefault="008E2D7E" w:rsidP="008E2D7E">
      <w:pPr>
        <w:rPr>
          <w:rFonts w:ascii="Tahoma" w:eastAsiaTheme="minorHAnsi" w:hAnsi="Tahoma" w:cs="Tahoma"/>
          <w:sz w:val="20"/>
          <w:szCs w:val="20"/>
          <w:lang w:eastAsia="en-US"/>
        </w:rPr>
      </w:pPr>
      <w:r w:rsidRPr="000309D4">
        <w:rPr>
          <w:rFonts w:ascii="Tahoma" w:eastAsiaTheme="minorHAnsi" w:hAnsi="Tahoma" w:cs="Tahoma"/>
          <w:sz w:val="20"/>
          <w:szCs w:val="20"/>
          <w:lang w:eastAsia="en-US"/>
        </w:rPr>
        <w:t xml:space="preserve">b. Some thought his teachings was </w:t>
      </w:r>
      <w:r w:rsidRPr="000309D4">
        <w:rPr>
          <w:rFonts w:ascii="Tahoma" w:eastAsiaTheme="minorHAnsi" w:hAnsi="Tahoma" w:cs="Tahoma"/>
          <w:sz w:val="20"/>
          <w:szCs w:val="20"/>
          <w:u w:val="single"/>
          <w:lang w:eastAsia="en-US"/>
        </w:rPr>
        <w:t>creditable</w:t>
      </w:r>
    </w:p>
    <w:p w14:paraId="59D23752" w14:textId="77777777" w:rsidR="008E2D7E" w:rsidRPr="000309D4" w:rsidRDefault="008E2D7E" w:rsidP="008E2D7E">
      <w:pPr>
        <w:rPr>
          <w:rFonts w:ascii="Tahoma" w:eastAsiaTheme="minorHAnsi" w:hAnsi="Tahoma" w:cs="Tahoma"/>
          <w:sz w:val="20"/>
          <w:szCs w:val="20"/>
          <w:lang w:eastAsia="en-US"/>
        </w:rPr>
      </w:pPr>
    </w:p>
    <w:p w14:paraId="24915E2E" w14:textId="05941274" w:rsidR="00772049" w:rsidRPr="00D778DC" w:rsidRDefault="008E2D7E" w:rsidP="00772049">
      <w:pPr>
        <w:rPr>
          <w:rFonts w:ascii="Tahoma" w:eastAsia="Times New Roman" w:hAnsi="Tahoma" w:cs="Tahoma"/>
          <w:sz w:val="20"/>
          <w:szCs w:val="20"/>
          <w:lang w:eastAsia="en-US"/>
        </w:rPr>
      </w:pPr>
      <w:r w:rsidRPr="000309D4">
        <w:rPr>
          <w:rFonts w:ascii="Tahoma" w:eastAsiaTheme="minorHAnsi" w:hAnsi="Tahoma" w:cs="Tahoma"/>
          <w:sz w:val="20"/>
          <w:szCs w:val="20"/>
          <w:lang w:eastAsia="en-US"/>
        </w:rPr>
        <w:t xml:space="preserve">• </w:t>
      </w:r>
      <w:r w:rsidRPr="000309D4">
        <w:rPr>
          <w:rFonts w:ascii="Tahoma" w:hAnsi="Tahoma" w:cs="Tahoma"/>
          <w:sz w:val="20"/>
          <w:szCs w:val="20"/>
        </w:rPr>
        <w:t xml:space="preserve">The religious leaders knew the word that the Messiah was coming but to them this was not going to be Christ, “. . . </w:t>
      </w:r>
      <w:r w:rsidRPr="000309D4">
        <w:rPr>
          <w:rFonts w:ascii="Tahoma" w:eastAsia="Times New Roman" w:hAnsi="Tahoma" w:cs="Tahoma"/>
          <w:sz w:val="20"/>
          <w:szCs w:val="20"/>
          <w:lang w:eastAsia="en-US"/>
        </w:rPr>
        <w:t xml:space="preserve">you are neither the Christ”, but John said that </w:t>
      </w:r>
      <w:r w:rsidR="00DE41D0" w:rsidRPr="000309D4">
        <w:rPr>
          <w:rFonts w:ascii="Tahoma" w:eastAsia="Times New Roman" w:hAnsi="Tahoma" w:cs="Tahoma"/>
          <w:sz w:val="20"/>
          <w:szCs w:val="20"/>
          <w:lang w:eastAsia="en-US"/>
        </w:rPr>
        <w:t>H</w:t>
      </w:r>
      <w:r w:rsidRPr="000309D4">
        <w:rPr>
          <w:rFonts w:ascii="Tahoma" w:eastAsia="Times New Roman" w:hAnsi="Tahoma" w:cs="Tahoma"/>
          <w:sz w:val="20"/>
          <w:szCs w:val="20"/>
          <w:lang w:eastAsia="en-US"/>
        </w:rPr>
        <w:t xml:space="preserve">e is here and standing right in the middle of you and you can’t even see </w:t>
      </w:r>
      <w:r w:rsidR="00DE41D0" w:rsidRPr="000309D4">
        <w:rPr>
          <w:rFonts w:ascii="Tahoma" w:eastAsia="Times New Roman" w:hAnsi="Tahoma" w:cs="Tahoma"/>
          <w:sz w:val="20"/>
          <w:szCs w:val="20"/>
          <w:lang w:eastAsia="en-US"/>
        </w:rPr>
        <w:t>H</w:t>
      </w:r>
      <w:r w:rsidRPr="000309D4">
        <w:rPr>
          <w:rFonts w:ascii="Tahoma" w:eastAsia="Times New Roman" w:hAnsi="Tahoma" w:cs="Tahoma"/>
          <w:sz w:val="20"/>
          <w:szCs w:val="20"/>
          <w:lang w:eastAsia="en-US"/>
        </w:rPr>
        <w:t>im “. . . among you stands one you do not know.”</w:t>
      </w:r>
      <w:r w:rsidR="00D778DC" w:rsidRPr="000309D4">
        <w:rPr>
          <w:rFonts w:ascii="Tahoma" w:eastAsia="Times New Roman" w:hAnsi="Tahoma" w:cs="Tahoma"/>
          <w:sz w:val="20"/>
          <w:szCs w:val="20"/>
          <w:lang w:eastAsia="en-US"/>
        </w:rPr>
        <w:t xml:space="preserve"> </w:t>
      </w:r>
      <w:r w:rsidR="00772049" w:rsidRPr="000309D4">
        <w:rPr>
          <w:rFonts w:ascii="Tahoma" w:hAnsi="Tahoma" w:cs="Tahoma"/>
          <w:sz w:val="20"/>
          <w:szCs w:val="20"/>
        </w:rPr>
        <w:t xml:space="preserve">Thank God for his goodness and unfailing love. Ask </w:t>
      </w:r>
      <w:r w:rsidR="00DE41D0" w:rsidRPr="000309D4">
        <w:rPr>
          <w:rFonts w:ascii="Tahoma" w:hAnsi="Tahoma" w:cs="Tahoma"/>
          <w:sz w:val="20"/>
          <w:szCs w:val="20"/>
        </w:rPr>
        <w:t>H</w:t>
      </w:r>
      <w:r w:rsidR="00772049" w:rsidRPr="000309D4">
        <w:rPr>
          <w:rFonts w:ascii="Tahoma" w:hAnsi="Tahoma" w:cs="Tahoma"/>
          <w:sz w:val="20"/>
          <w:szCs w:val="20"/>
        </w:rPr>
        <w:t>im to help you develop the fruit of goodness in your life.</w:t>
      </w:r>
    </w:p>
    <w:p w14:paraId="762CDEFE" w14:textId="5257FCB2" w:rsidR="00772049" w:rsidRDefault="00772049"/>
    <w:p w14:paraId="14862636" w14:textId="77777777" w:rsidR="00182DFD" w:rsidRDefault="00182DFD"/>
    <w:sectPr w:rsidR="00182DFD" w:rsidSect="008E2D7E">
      <w:headerReference w:type="default" r:id="rId6"/>
      <w:pgSz w:w="12240" w:h="15840"/>
      <w:pgMar w:top="16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19471" w14:textId="77777777" w:rsidR="001D2947" w:rsidRDefault="001D2947" w:rsidP="00772049">
      <w:r>
        <w:separator/>
      </w:r>
    </w:p>
  </w:endnote>
  <w:endnote w:type="continuationSeparator" w:id="0">
    <w:p w14:paraId="11B7D27C" w14:textId="77777777" w:rsidR="001D2947" w:rsidRDefault="001D2947" w:rsidP="00772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52B7E" w14:textId="77777777" w:rsidR="001D2947" w:rsidRDefault="001D2947" w:rsidP="00772049">
      <w:r>
        <w:separator/>
      </w:r>
    </w:p>
  </w:footnote>
  <w:footnote w:type="continuationSeparator" w:id="0">
    <w:p w14:paraId="6514D8FD" w14:textId="77777777" w:rsidR="001D2947" w:rsidRDefault="001D2947" w:rsidP="00772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6E0E0" w14:textId="77777777" w:rsidR="003361B3" w:rsidRDefault="00000000" w:rsidP="00E6496E">
    <w:pPr>
      <w:pStyle w:val="Header"/>
      <w:jc w:val="center"/>
      <w:rPr>
        <w:rFonts w:ascii="Tahoma" w:hAnsi="Tahoma" w:cs="Tahoma"/>
        <w:sz w:val="20"/>
        <w:szCs w:val="20"/>
      </w:rPr>
    </w:pPr>
    <w:r>
      <w:rPr>
        <w:rFonts w:ascii="Tahoma" w:hAnsi="Tahoma" w:cs="Tahoma"/>
        <w:sz w:val="20"/>
        <w:szCs w:val="20"/>
      </w:rPr>
      <w:t>Fruit of the Spirit Series</w:t>
    </w:r>
  </w:p>
  <w:p w14:paraId="097DED3C" w14:textId="77777777" w:rsidR="003361B3" w:rsidRDefault="00000000" w:rsidP="00E6496E">
    <w:pPr>
      <w:pStyle w:val="Header"/>
      <w:jc w:val="center"/>
      <w:rPr>
        <w:rFonts w:ascii="Tahoma" w:hAnsi="Tahoma" w:cs="Tahoma"/>
        <w:sz w:val="20"/>
        <w:szCs w:val="20"/>
      </w:rPr>
    </w:pPr>
    <w:r>
      <w:rPr>
        <w:rFonts w:ascii="Tahoma" w:hAnsi="Tahoma" w:cs="Tahoma"/>
        <w:sz w:val="20"/>
        <w:szCs w:val="20"/>
      </w:rPr>
      <w:t>"Goodness"</w:t>
    </w:r>
  </w:p>
  <w:p w14:paraId="5E43AD87" w14:textId="77777777" w:rsidR="008E2D7E" w:rsidRPr="008E2D7E" w:rsidRDefault="008E2D7E" w:rsidP="008E2D7E">
    <w:pPr>
      <w:tabs>
        <w:tab w:val="center" w:pos="4680"/>
        <w:tab w:val="right" w:pos="9360"/>
      </w:tabs>
      <w:jc w:val="center"/>
      <w:rPr>
        <w:rFonts w:ascii="Tahoma" w:eastAsiaTheme="minorHAnsi" w:hAnsi="Tahoma" w:cs="Tahoma"/>
        <w:sz w:val="20"/>
        <w:szCs w:val="20"/>
        <w:lang w:eastAsia="en-US"/>
      </w:rPr>
    </w:pPr>
    <w:r w:rsidRPr="008E2D7E">
      <w:rPr>
        <w:rFonts w:ascii="Tahoma" w:eastAsiaTheme="minorHAnsi" w:hAnsi="Tahoma" w:cs="Tahoma"/>
        <w:sz w:val="20"/>
        <w:szCs w:val="20"/>
        <w:lang w:eastAsia="en-US"/>
      </w:rPr>
      <w:t>Jn. 10:11-21</w:t>
    </w:r>
  </w:p>
  <w:p w14:paraId="3F02D404" w14:textId="7D08DC60" w:rsidR="003361B3" w:rsidRPr="00E6496E" w:rsidRDefault="00000000" w:rsidP="00E6496E">
    <w:pPr>
      <w:pStyle w:val="Header"/>
      <w:jc w:val="center"/>
      <w:rPr>
        <w:rFonts w:ascii="Tahoma" w:hAnsi="Tahoma" w:cs="Tahom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049"/>
    <w:rsid w:val="000309D4"/>
    <w:rsid w:val="00182DFD"/>
    <w:rsid w:val="001D2947"/>
    <w:rsid w:val="004E4E13"/>
    <w:rsid w:val="006C13B8"/>
    <w:rsid w:val="00772049"/>
    <w:rsid w:val="008E2D7E"/>
    <w:rsid w:val="009C56A5"/>
    <w:rsid w:val="00D778DC"/>
    <w:rsid w:val="00D87199"/>
    <w:rsid w:val="00DE41D0"/>
    <w:rsid w:val="00ED396B"/>
    <w:rsid w:val="00F57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79232"/>
  <w15:chartTrackingRefBased/>
  <w15:docId w15:val="{8E9554BB-F352-4C4F-A2C6-C8DE822EA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049"/>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72049"/>
    <w:pPr>
      <w:tabs>
        <w:tab w:val="center" w:pos="4320"/>
        <w:tab w:val="right" w:pos="8640"/>
      </w:tabs>
    </w:pPr>
  </w:style>
  <w:style w:type="character" w:customStyle="1" w:styleId="HeaderChar">
    <w:name w:val="Header Char"/>
    <w:basedOn w:val="DefaultParagraphFont"/>
    <w:link w:val="Header"/>
    <w:rsid w:val="00772049"/>
    <w:rPr>
      <w:rFonts w:ascii="Times New Roman" w:eastAsia="SimSun" w:hAnsi="Times New Roman" w:cs="Times New Roman"/>
      <w:sz w:val="24"/>
      <w:szCs w:val="24"/>
      <w:lang w:eastAsia="zh-CN"/>
    </w:rPr>
  </w:style>
  <w:style w:type="paragraph" w:styleId="NormalWeb">
    <w:name w:val="Normal (Web)"/>
    <w:basedOn w:val="Normal"/>
    <w:rsid w:val="00772049"/>
    <w:pPr>
      <w:spacing w:before="100" w:beforeAutospacing="1" w:after="100" w:afterAutospacing="1"/>
    </w:pPr>
  </w:style>
  <w:style w:type="paragraph" w:styleId="Footer">
    <w:name w:val="footer"/>
    <w:basedOn w:val="Normal"/>
    <w:link w:val="FooterChar"/>
    <w:uiPriority w:val="99"/>
    <w:unhideWhenUsed/>
    <w:rsid w:val="00772049"/>
    <w:pPr>
      <w:tabs>
        <w:tab w:val="center" w:pos="4680"/>
        <w:tab w:val="right" w:pos="9360"/>
      </w:tabs>
    </w:pPr>
  </w:style>
  <w:style w:type="character" w:customStyle="1" w:styleId="FooterChar">
    <w:name w:val="Footer Char"/>
    <w:basedOn w:val="DefaultParagraphFont"/>
    <w:link w:val="Footer"/>
    <w:uiPriority w:val="99"/>
    <w:rsid w:val="00772049"/>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Northwest Free Will Baptist</dc:creator>
  <cp:keywords/>
  <dc:description/>
  <cp:lastModifiedBy>Northwest Free Will Baptist</cp:lastModifiedBy>
  <cp:revision>10</cp:revision>
  <cp:lastPrinted>2023-02-06T01:48:00Z</cp:lastPrinted>
  <dcterms:created xsi:type="dcterms:W3CDTF">2023-01-14T04:25:00Z</dcterms:created>
  <dcterms:modified xsi:type="dcterms:W3CDTF">2023-02-09T21:57:00Z</dcterms:modified>
</cp:coreProperties>
</file>